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38E4479B" w:rsidR="001E2D74" w:rsidRPr="00056FED" w:rsidRDefault="007E5967" w:rsidP="00056FED">
            <w:pPr>
              <w:pStyle w:val="BulletinBannerProclamation"/>
            </w:pPr>
            <w:r w:rsidRPr="00056FED">
              <w:t>Out of the depths have I called to you, O Lord; Lord, hear my voice.</w:t>
            </w:r>
          </w:p>
          <w:p w14:paraId="24A41625" w14:textId="4700B066" w:rsidR="00237DD8" w:rsidRPr="00BA41E5" w:rsidRDefault="00A60E64" w:rsidP="003C57A1">
            <w:pPr>
              <w:pStyle w:val="BulletinBannerProclamationAttribution"/>
              <w:spacing w:before="120"/>
            </w:pPr>
            <w:r>
              <w:t>Psalm</w:t>
            </w:r>
            <w:r w:rsidR="007E5967">
              <w:t xml:space="preserve"> 130:1</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48646282" w:rsidR="00ED7861" w:rsidRPr="00222304" w:rsidRDefault="008867A9" w:rsidP="00ED7861">
            <w:pPr>
              <w:pStyle w:val="BulletinBannerProclamation"/>
              <w:jc w:val="right"/>
            </w:pPr>
            <w:r>
              <w:t>Fifth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3726CDF6" w:rsidR="00EA10FF" w:rsidRPr="00222304" w:rsidRDefault="007F0CE9" w:rsidP="008A16BF">
            <w:pPr>
              <w:pStyle w:val="BulletinBannerProclamation"/>
              <w:jc w:val="right"/>
            </w:pPr>
            <w:r>
              <w:t xml:space="preserve">June </w:t>
            </w:r>
            <w:r w:rsidR="008867A9">
              <w:t>27</w:t>
            </w:r>
            <w:r>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3A9EA6E7"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006A3802">
        <w:br/>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3775F5">
        <w:t xml:space="preserve"> and from </w:t>
      </w:r>
      <w:r w:rsidR="003775F5">
        <w:br/>
      </w:r>
      <w:r w:rsidR="003775F5" w:rsidRPr="003775F5">
        <w:rPr>
          <w:i/>
          <w:iCs/>
        </w:rPr>
        <w:t>Enriching Our Worship</w:t>
      </w:r>
      <w:r w:rsidR="00D01DBA">
        <w:t>.</w:t>
      </w:r>
      <w:r w:rsidR="007438ED">
        <w:t xml:space="preserve"> </w:t>
      </w:r>
      <w:r w:rsidR="00F935BC">
        <w:t>Congregational r</w:t>
      </w:r>
      <w:r w:rsidR="00BE04BF">
        <w:t xml:space="preserve">esponses are in </w:t>
      </w:r>
      <w:r w:rsidR="00BE04BF"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jc w:val="both"/>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2CCDB4DB" w14:textId="2DA1FEEE" w:rsidR="00C442CB" w:rsidRPr="00AB7A59" w:rsidRDefault="00C442CB" w:rsidP="00CE5CB8">
      <w:pPr>
        <w:pStyle w:val="BulletinHymn"/>
        <w:rPr>
          <w:i/>
          <w:iCs/>
        </w:rPr>
      </w:pPr>
      <w:r w:rsidRPr="00CE5CB8">
        <w:t xml:space="preserve">Hymn – </w:t>
      </w:r>
      <w:r w:rsidR="001B1789" w:rsidRPr="001B1789">
        <w:rPr>
          <w:i/>
          <w:iCs/>
        </w:rPr>
        <w:t>Gloria</w:t>
      </w:r>
      <w:r w:rsidR="001B1789" w:rsidRPr="001B1789">
        <w:t xml:space="preserve"> – S</w:t>
      </w:r>
      <w:r w:rsidR="001B1789">
        <w:t xml:space="preserve"> </w:t>
      </w:r>
      <w:r w:rsidR="001B1789" w:rsidRPr="001B1789">
        <w:t>280</w:t>
      </w:r>
    </w:p>
    <w:p w14:paraId="053B54AB" w14:textId="77777777" w:rsidR="007E32DF" w:rsidRPr="00123FC4" w:rsidRDefault="007E32DF" w:rsidP="007E32DF">
      <w:pPr>
        <w:pStyle w:val="BulletinLeaderText"/>
      </w:pPr>
      <w:r w:rsidRPr="00123FC4">
        <w:t>The</w:t>
      </w:r>
      <w:r>
        <w:t xml:space="preserve"> </w:t>
      </w:r>
      <w:r w:rsidRPr="00123FC4">
        <w:t>Lord</w:t>
      </w:r>
      <w:r>
        <w:t xml:space="preserve"> </w:t>
      </w:r>
      <w:r w:rsidRPr="00123FC4">
        <w:t>be</w:t>
      </w:r>
      <w:r>
        <w:t xml:space="preserve"> </w:t>
      </w:r>
      <w:r w:rsidRPr="00123FC4">
        <w:t>with</w:t>
      </w:r>
      <w:r>
        <w:t xml:space="preserve"> </w:t>
      </w:r>
      <w:r w:rsidRPr="00123FC4">
        <w:t>you.</w:t>
      </w:r>
    </w:p>
    <w:p w14:paraId="502BD280" w14:textId="77777777" w:rsidR="007E32DF" w:rsidRPr="00123FC4" w:rsidRDefault="007E32DF" w:rsidP="00666B12">
      <w:pPr>
        <w:pStyle w:val="BulletinResponsiveCongregation"/>
      </w:pPr>
      <w:r w:rsidRPr="00123FC4">
        <w:t>And</w:t>
      </w:r>
      <w:r>
        <w:t xml:space="preserve"> </w:t>
      </w:r>
      <w:proofErr w:type="gramStart"/>
      <w:r w:rsidRPr="00123FC4">
        <w:t>also</w:t>
      </w:r>
      <w:proofErr w:type="gramEnd"/>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7BCB280D" w:rsidR="0056710E" w:rsidRPr="007D31B5" w:rsidRDefault="008867A9" w:rsidP="007D31B5">
      <w:pPr>
        <w:pStyle w:val="BulletinLeaderText"/>
      </w:pPr>
      <w:r w:rsidRPr="008867A9">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7BFE0022" w14:textId="56CD18C8" w:rsidR="008867A9" w:rsidRPr="008867A9" w:rsidRDefault="00F00D1B" w:rsidP="008867A9">
      <w:pPr>
        <w:pStyle w:val="BulletinMinorEventHeading"/>
      </w:pPr>
      <w:r w:rsidRPr="008867A9">
        <w:t xml:space="preserve">The First Lesson – </w:t>
      </w:r>
      <w:r w:rsidR="008867A9" w:rsidRPr="008867A9">
        <w:t>2 Samuel 1:1, 17-27</w:t>
      </w:r>
    </w:p>
    <w:p w14:paraId="5A5814F5" w14:textId="77777777" w:rsidR="008867A9" w:rsidRPr="00CF00E0" w:rsidRDefault="008867A9" w:rsidP="008867A9">
      <w:pPr>
        <w:pStyle w:val="BulletinLeaderText"/>
      </w:pPr>
      <w:r w:rsidRPr="00CF00E0">
        <w:t xml:space="preserve">After the death of Saul, when David had returned from defeating the Amalekites, David remained two days in </w:t>
      </w:r>
      <w:proofErr w:type="spellStart"/>
      <w:r w:rsidRPr="00CF00E0">
        <w:t>Ziklag</w:t>
      </w:r>
      <w:proofErr w:type="spellEnd"/>
      <w:r w:rsidRPr="00CF00E0">
        <w:t>.</w:t>
      </w:r>
    </w:p>
    <w:p w14:paraId="0028D78B" w14:textId="77777777" w:rsidR="008867A9" w:rsidRPr="00CF00E0" w:rsidRDefault="008867A9" w:rsidP="008867A9">
      <w:pPr>
        <w:pStyle w:val="BulletinLeaderText"/>
      </w:pPr>
      <w:r w:rsidRPr="00CF00E0">
        <w:t xml:space="preserve">David intoned this lamentation over Saul and his son Jonathan. (He ordered that The Song of the Bow be taught to the people of Judah; it is written in the Book of </w:t>
      </w:r>
      <w:proofErr w:type="spellStart"/>
      <w:r w:rsidRPr="00CF00E0">
        <w:t>Jashar</w:t>
      </w:r>
      <w:proofErr w:type="spellEnd"/>
      <w:r w:rsidRPr="00CF00E0">
        <w:t>.) He said:</w:t>
      </w:r>
    </w:p>
    <w:p w14:paraId="39E1AF7C" w14:textId="77777777" w:rsidR="008867A9" w:rsidRPr="00CF00E0" w:rsidRDefault="008867A9" w:rsidP="001E3A64">
      <w:pPr>
        <w:pStyle w:val="BulletinLeaderText"/>
        <w:spacing w:before="40"/>
        <w:ind w:left="576" w:hanging="288"/>
        <w:jc w:val="left"/>
      </w:pPr>
      <w:r w:rsidRPr="00CF00E0">
        <w:t>Your glory, O Israel, lies slain upon your high places!</w:t>
      </w:r>
      <w:r w:rsidRPr="00CF00E0">
        <w:br/>
        <w:t>How the mighty have fallen!</w:t>
      </w:r>
    </w:p>
    <w:p w14:paraId="22160689" w14:textId="77777777" w:rsidR="008867A9" w:rsidRPr="00CF00E0" w:rsidRDefault="008867A9" w:rsidP="001E3A64">
      <w:pPr>
        <w:pStyle w:val="BulletinLeaderText"/>
        <w:spacing w:before="40"/>
        <w:ind w:left="576" w:hanging="288"/>
        <w:jc w:val="left"/>
      </w:pPr>
      <w:r w:rsidRPr="00CF00E0">
        <w:t>Tell it not in Gath,</w:t>
      </w:r>
      <w:r w:rsidRPr="00CF00E0">
        <w:br/>
        <w:t xml:space="preserve">proclaim it not in the streets of </w:t>
      </w:r>
      <w:proofErr w:type="gramStart"/>
      <w:r w:rsidRPr="00CF00E0">
        <w:t>Ashkelon;</w:t>
      </w:r>
      <w:proofErr w:type="gramEnd"/>
    </w:p>
    <w:p w14:paraId="5E4C2E85" w14:textId="77777777" w:rsidR="001E3A64" w:rsidRDefault="008867A9" w:rsidP="001E3A64">
      <w:pPr>
        <w:pStyle w:val="BulletinLeaderText"/>
        <w:spacing w:before="40"/>
        <w:ind w:left="576" w:hanging="288"/>
        <w:jc w:val="left"/>
      </w:pPr>
      <w:r w:rsidRPr="00CF00E0">
        <w:t>or the daughters of the Philistines will rejoice,</w:t>
      </w:r>
      <w:r w:rsidRPr="00CF00E0">
        <w:br/>
        <w:t>the daughters of the uncircumcised will exult.</w:t>
      </w:r>
    </w:p>
    <w:p w14:paraId="6578749C" w14:textId="4258A8B0" w:rsidR="008867A9" w:rsidRPr="00CF00E0" w:rsidRDefault="008867A9" w:rsidP="00297B32">
      <w:pPr>
        <w:pStyle w:val="BulletinLeaderText"/>
        <w:spacing w:before="80"/>
        <w:ind w:left="576" w:hanging="288"/>
        <w:jc w:val="left"/>
      </w:pPr>
      <w:proofErr w:type="gramStart"/>
      <w:r w:rsidRPr="00CF00E0">
        <w:t>You</w:t>
      </w:r>
      <w:proofErr w:type="gramEnd"/>
      <w:r w:rsidRPr="00CF00E0">
        <w:t xml:space="preserve"> mountains of Gilboa,</w:t>
      </w:r>
      <w:r w:rsidRPr="00CF00E0">
        <w:br/>
        <w:t>let there be no dew or rain upon you,</w:t>
      </w:r>
      <w:r w:rsidRPr="00CF00E0">
        <w:br/>
        <w:t>nor bounteous fields!</w:t>
      </w:r>
    </w:p>
    <w:p w14:paraId="6E0CCF38" w14:textId="77777777" w:rsidR="001E3A64" w:rsidRDefault="008867A9" w:rsidP="001E3A64">
      <w:pPr>
        <w:pStyle w:val="BulletinLeaderText"/>
        <w:spacing w:before="40"/>
        <w:ind w:left="576" w:hanging="288"/>
        <w:jc w:val="left"/>
      </w:pPr>
      <w:r w:rsidRPr="00CF00E0">
        <w:t xml:space="preserve">For </w:t>
      </w:r>
      <w:proofErr w:type="gramStart"/>
      <w:r w:rsidRPr="00CF00E0">
        <w:t>there</w:t>
      </w:r>
      <w:proofErr w:type="gramEnd"/>
      <w:r w:rsidRPr="00CF00E0">
        <w:t xml:space="preserve"> the shield of the mighty was defiled,</w:t>
      </w:r>
      <w:r w:rsidRPr="00CF00E0">
        <w:br/>
        <w:t>the shield of Saul, anointed with oil no more.</w:t>
      </w:r>
    </w:p>
    <w:p w14:paraId="5C295F06" w14:textId="2BA18234" w:rsidR="008867A9" w:rsidRPr="00CF00E0" w:rsidRDefault="008867A9" w:rsidP="001E3A64">
      <w:pPr>
        <w:pStyle w:val="BulletinLeaderText"/>
        <w:spacing w:before="40"/>
        <w:ind w:left="576" w:hanging="288"/>
        <w:jc w:val="left"/>
      </w:pPr>
      <w:r w:rsidRPr="00CF00E0">
        <w:t>From the blood of the slain,</w:t>
      </w:r>
      <w:r w:rsidRPr="00CF00E0">
        <w:br/>
        <w:t>from the fat of the mighty,</w:t>
      </w:r>
    </w:p>
    <w:p w14:paraId="67F4DD67" w14:textId="77777777" w:rsidR="001E3A64" w:rsidRDefault="008867A9" w:rsidP="001E3A64">
      <w:pPr>
        <w:pStyle w:val="BulletinLeaderText"/>
        <w:spacing w:before="40"/>
        <w:ind w:left="576" w:hanging="288"/>
        <w:jc w:val="left"/>
      </w:pPr>
      <w:r w:rsidRPr="00CF00E0">
        <w:t>the bow of Jonathan did not turn back,</w:t>
      </w:r>
      <w:r w:rsidRPr="00CF00E0">
        <w:br/>
        <w:t>nor the sword of Saul return empty.</w:t>
      </w:r>
    </w:p>
    <w:p w14:paraId="66575F78" w14:textId="7C76785F" w:rsidR="008867A9" w:rsidRPr="00CF00E0" w:rsidRDefault="008867A9" w:rsidP="00297B32">
      <w:pPr>
        <w:pStyle w:val="BulletinLeaderText"/>
        <w:spacing w:before="80"/>
        <w:ind w:left="576" w:hanging="288"/>
        <w:jc w:val="left"/>
      </w:pPr>
      <w:r w:rsidRPr="00CF00E0">
        <w:t>Saul and Jonathan, beloved and lovely!</w:t>
      </w:r>
      <w:r w:rsidRPr="00CF00E0">
        <w:br/>
        <w:t xml:space="preserve">In life and in death they were not </w:t>
      </w:r>
      <w:proofErr w:type="gramStart"/>
      <w:r w:rsidRPr="00CF00E0">
        <w:t>divided;</w:t>
      </w:r>
      <w:proofErr w:type="gramEnd"/>
    </w:p>
    <w:p w14:paraId="758E86BE" w14:textId="77777777" w:rsidR="001E3A64" w:rsidRDefault="008867A9" w:rsidP="001E3A64">
      <w:pPr>
        <w:pStyle w:val="BulletinLeaderText"/>
        <w:spacing w:before="40"/>
        <w:ind w:left="576" w:hanging="288"/>
        <w:jc w:val="left"/>
      </w:pPr>
      <w:r w:rsidRPr="00CF00E0">
        <w:t>they were swifter than eagles,</w:t>
      </w:r>
      <w:r w:rsidRPr="00CF00E0">
        <w:br/>
        <w:t>they were stronger than lions.</w:t>
      </w:r>
    </w:p>
    <w:p w14:paraId="1F59802F" w14:textId="77777777" w:rsidR="001E3A64" w:rsidRDefault="008867A9" w:rsidP="001E3A64">
      <w:pPr>
        <w:pStyle w:val="BulletinLeaderText"/>
        <w:spacing w:before="40"/>
        <w:ind w:left="576" w:hanging="288"/>
        <w:jc w:val="left"/>
      </w:pPr>
      <w:r w:rsidRPr="00CF00E0">
        <w:t>O daughters of Israel, weep over Saul,</w:t>
      </w:r>
      <w:r w:rsidRPr="00CF00E0">
        <w:br/>
        <w:t>who clothed you with crimson, in luxury,</w:t>
      </w:r>
      <w:r w:rsidRPr="00CF00E0">
        <w:br/>
        <w:t>who put ornaments of gold on your apparel.</w:t>
      </w:r>
    </w:p>
    <w:p w14:paraId="12BA1CB4" w14:textId="77777777" w:rsidR="001E3A64" w:rsidRDefault="008867A9" w:rsidP="00297B32">
      <w:pPr>
        <w:pStyle w:val="BulletinLeaderText"/>
        <w:spacing w:before="80"/>
        <w:ind w:left="576" w:hanging="288"/>
        <w:jc w:val="left"/>
      </w:pPr>
      <w:r w:rsidRPr="00CF00E0">
        <w:t>How the mighty have fallen</w:t>
      </w:r>
      <w:r w:rsidRPr="00CF00E0">
        <w:br/>
      </w:r>
      <w:proofErr w:type="gramStart"/>
      <w:r w:rsidRPr="00CF00E0">
        <w:t>in the midst of</w:t>
      </w:r>
      <w:proofErr w:type="gramEnd"/>
      <w:r w:rsidRPr="00CF00E0">
        <w:t xml:space="preserve"> the battle!</w:t>
      </w:r>
    </w:p>
    <w:p w14:paraId="03EF4BBE" w14:textId="47974EE2" w:rsidR="008867A9" w:rsidRPr="00CF00E0" w:rsidRDefault="008867A9" w:rsidP="001E3A64">
      <w:pPr>
        <w:pStyle w:val="BulletinLeaderText"/>
        <w:spacing w:before="40"/>
        <w:ind w:left="576" w:hanging="288"/>
        <w:jc w:val="left"/>
      </w:pPr>
      <w:r w:rsidRPr="00CF00E0">
        <w:t>Jonathan lies slain upon your high places.</w:t>
      </w:r>
      <w:r w:rsidRPr="00CF00E0">
        <w:br/>
        <w:t xml:space="preserve">I am distressed for you, my brother </w:t>
      </w:r>
      <w:proofErr w:type="gramStart"/>
      <w:r w:rsidRPr="00CF00E0">
        <w:t>Jonathan;</w:t>
      </w:r>
      <w:proofErr w:type="gramEnd"/>
    </w:p>
    <w:p w14:paraId="5E32E88E" w14:textId="77777777" w:rsidR="001E3A64" w:rsidRDefault="008867A9" w:rsidP="001E3A64">
      <w:pPr>
        <w:pStyle w:val="BulletinLeaderText"/>
        <w:spacing w:before="40"/>
        <w:ind w:left="576" w:hanging="288"/>
        <w:jc w:val="left"/>
      </w:pPr>
      <w:r w:rsidRPr="00CF00E0">
        <w:t>greatly beloved were you to me;</w:t>
      </w:r>
      <w:r w:rsidRPr="00CF00E0">
        <w:br/>
        <w:t>your love to me was wonderful,</w:t>
      </w:r>
      <w:r w:rsidRPr="00CF00E0">
        <w:br/>
        <w:t>passing the love of women.</w:t>
      </w:r>
    </w:p>
    <w:p w14:paraId="216304A2" w14:textId="08EBEEC0" w:rsidR="008867A9" w:rsidRPr="00CF00E0" w:rsidRDefault="008867A9" w:rsidP="001E3A64">
      <w:pPr>
        <w:pStyle w:val="BulletinLeaderText"/>
        <w:spacing w:before="40"/>
        <w:ind w:left="576" w:hanging="288"/>
        <w:jc w:val="left"/>
      </w:pPr>
      <w:r w:rsidRPr="00CF00E0">
        <w:t>How the mighty have fallen,</w:t>
      </w:r>
      <w:r w:rsidRPr="00CF00E0">
        <w:br/>
        <w:t>and the weapons of war perished!</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5D8D0E07" w14:textId="3535807C" w:rsidR="00275ACD" w:rsidRPr="00275ACD" w:rsidRDefault="00B91E18" w:rsidP="00275ACD">
      <w:pPr>
        <w:pStyle w:val="BulletinMinorEventHeading"/>
      </w:pPr>
      <w:r>
        <w:br w:type="column"/>
      </w:r>
      <w:r w:rsidR="00275ACD" w:rsidRPr="00275ACD">
        <w:lastRenderedPageBreak/>
        <w:t xml:space="preserve">Psalm </w:t>
      </w:r>
      <w:r w:rsidR="00297B32">
        <w:t>130</w:t>
      </w:r>
      <w:r w:rsidR="007D31B5">
        <w:t xml:space="preserve"> </w:t>
      </w:r>
      <w:r w:rsidR="00275ACD" w:rsidRPr="00275ACD">
        <w:t xml:space="preserve">- BCP </w:t>
      </w:r>
      <w:r w:rsidR="00585738">
        <w:t>784</w:t>
      </w:r>
    </w:p>
    <w:p w14:paraId="09D92430" w14:textId="035D6623" w:rsidR="00297B32" w:rsidRPr="004B5174" w:rsidRDefault="00297B32" w:rsidP="004B5174">
      <w:pPr>
        <w:pStyle w:val="BulletinResponsiveLeader"/>
        <w:ind w:left="288" w:hanging="288"/>
        <w:rPr>
          <w:b/>
          <w:bCs/>
        </w:rPr>
      </w:pPr>
      <w:r w:rsidRPr="004B5174">
        <w:rPr>
          <w:b/>
          <w:bCs/>
        </w:rPr>
        <w:t>Out of the depths have I called to you, O </w:t>
      </w:r>
      <w:r w:rsidRPr="004B5174">
        <w:rPr>
          <w:b/>
          <w:bCs/>
          <w:smallCaps/>
        </w:rPr>
        <w:t>Lord</w:t>
      </w:r>
      <w:r w:rsidRPr="004B5174">
        <w:rPr>
          <w:b/>
          <w:bCs/>
        </w:rPr>
        <w:t>;</w:t>
      </w:r>
      <w:r w:rsidRPr="004B5174">
        <w:rPr>
          <w:b/>
          <w:bCs/>
        </w:rPr>
        <w:br/>
      </w:r>
      <w:r w:rsidRPr="004B5174">
        <w:rPr>
          <w:b/>
          <w:bCs/>
          <w:smallCaps/>
        </w:rPr>
        <w:t>Lord</w:t>
      </w:r>
      <w:r w:rsidRPr="004B5174">
        <w:rPr>
          <w:b/>
          <w:bCs/>
        </w:rPr>
        <w:t>, hear my voice;</w:t>
      </w:r>
      <w:r w:rsidRPr="004B5174">
        <w:rPr>
          <w:b/>
          <w:bCs/>
        </w:rPr>
        <w:br/>
        <w:t>let your ears consider well the voice of my supplication.</w:t>
      </w:r>
    </w:p>
    <w:p w14:paraId="6A4E0E31" w14:textId="4EC616D9" w:rsidR="00297B32" w:rsidRPr="004B5174" w:rsidRDefault="00297B32" w:rsidP="004B5174">
      <w:pPr>
        <w:pStyle w:val="BulletinResponsiveLeader"/>
        <w:ind w:left="288" w:hanging="288"/>
        <w:rPr>
          <w:b/>
          <w:bCs/>
        </w:rPr>
      </w:pPr>
      <w:r w:rsidRPr="004B5174">
        <w:rPr>
          <w:b/>
          <w:bCs/>
        </w:rPr>
        <w:t>If you, </w:t>
      </w:r>
      <w:r w:rsidRPr="004B5174">
        <w:rPr>
          <w:b/>
          <w:bCs/>
          <w:smallCaps/>
        </w:rPr>
        <w:t>Lord</w:t>
      </w:r>
      <w:r w:rsidRPr="004B5174">
        <w:rPr>
          <w:b/>
          <w:bCs/>
        </w:rPr>
        <w:t>, were to note what is done amiss,</w:t>
      </w:r>
      <w:r w:rsidRPr="004B5174">
        <w:rPr>
          <w:b/>
          <w:bCs/>
        </w:rPr>
        <w:br/>
        <w:t>O Lord, who could stand?</w:t>
      </w:r>
    </w:p>
    <w:p w14:paraId="4F8355F3" w14:textId="3B57A1C2" w:rsidR="00297B32" w:rsidRPr="004B5174" w:rsidRDefault="00297B32" w:rsidP="004B5174">
      <w:pPr>
        <w:pStyle w:val="BulletinResponsiveLeader"/>
        <w:ind w:left="288" w:hanging="288"/>
        <w:rPr>
          <w:b/>
          <w:bCs/>
        </w:rPr>
      </w:pPr>
      <w:r w:rsidRPr="004B5174">
        <w:rPr>
          <w:b/>
          <w:bCs/>
        </w:rPr>
        <w:t>For there is forgiveness with you;</w:t>
      </w:r>
      <w:r w:rsidRPr="004B5174">
        <w:rPr>
          <w:b/>
          <w:bCs/>
        </w:rPr>
        <w:br/>
        <w:t>therefore you shall be feared.</w:t>
      </w:r>
    </w:p>
    <w:p w14:paraId="7C85378C" w14:textId="17A7C0E6" w:rsidR="00297B32" w:rsidRPr="004B5174" w:rsidRDefault="00297B32" w:rsidP="004B5174">
      <w:pPr>
        <w:pStyle w:val="BulletinResponsiveLeader"/>
        <w:ind w:left="288" w:hanging="288"/>
        <w:rPr>
          <w:b/>
          <w:bCs/>
        </w:rPr>
      </w:pPr>
      <w:r w:rsidRPr="004B5174">
        <w:rPr>
          <w:b/>
          <w:bCs/>
        </w:rPr>
        <w:t>I wait for the </w:t>
      </w:r>
      <w:r w:rsidRPr="004B5174">
        <w:rPr>
          <w:b/>
          <w:bCs/>
          <w:smallCaps/>
        </w:rPr>
        <w:t>Lord</w:t>
      </w:r>
      <w:r w:rsidRPr="004B5174">
        <w:rPr>
          <w:b/>
          <w:bCs/>
        </w:rPr>
        <w:t>; my soul waits for him;</w:t>
      </w:r>
      <w:r w:rsidRPr="004B5174">
        <w:rPr>
          <w:b/>
          <w:bCs/>
        </w:rPr>
        <w:br/>
        <w:t>in his word is my hope.</w:t>
      </w:r>
    </w:p>
    <w:p w14:paraId="1DB0E1C2" w14:textId="2844955B" w:rsidR="00297B32" w:rsidRPr="004B5174" w:rsidRDefault="00297B32" w:rsidP="004B5174">
      <w:pPr>
        <w:pStyle w:val="BulletinResponsiveLeader"/>
        <w:ind w:left="288" w:hanging="288"/>
        <w:rPr>
          <w:b/>
          <w:bCs/>
        </w:rPr>
      </w:pPr>
      <w:r w:rsidRPr="004B5174">
        <w:rPr>
          <w:b/>
          <w:bCs/>
        </w:rPr>
        <w:t>My soul waits for the </w:t>
      </w:r>
      <w:r w:rsidRPr="004B5174">
        <w:rPr>
          <w:b/>
          <w:bCs/>
          <w:smallCaps/>
        </w:rPr>
        <w:t>Lord</w:t>
      </w:r>
      <w:r w:rsidRPr="004B5174">
        <w:rPr>
          <w:b/>
          <w:bCs/>
        </w:rPr>
        <w:t>,</w:t>
      </w:r>
      <w:r w:rsidRPr="004B5174">
        <w:rPr>
          <w:b/>
          <w:bCs/>
        </w:rPr>
        <w:br/>
        <w:t>more than watchmen for the morning,</w:t>
      </w:r>
      <w:r w:rsidRPr="004B5174">
        <w:rPr>
          <w:b/>
          <w:bCs/>
        </w:rPr>
        <w:br/>
        <w:t>more than watchmen for the morning.</w:t>
      </w:r>
    </w:p>
    <w:p w14:paraId="25D19889" w14:textId="484D890F" w:rsidR="00297B32" w:rsidRPr="004B5174" w:rsidRDefault="00297B32" w:rsidP="004B5174">
      <w:pPr>
        <w:pStyle w:val="BulletinResponsiveLeader"/>
        <w:ind w:left="288" w:hanging="288"/>
        <w:rPr>
          <w:b/>
          <w:bCs/>
        </w:rPr>
      </w:pPr>
      <w:r w:rsidRPr="004B5174">
        <w:rPr>
          <w:b/>
          <w:bCs/>
        </w:rPr>
        <w:t>O Israel, wait for the </w:t>
      </w:r>
      <w:r w:rsidRPr="004B5174">
        <w:rPr>
          <w:b/>
          <w:bCs/>
          <w:smallCaps/>
        </w:rPr>
        <w:t>Lord</w:t>
      </w:r>
      <w:r w:rsidRPr="004B5174">
        <w:rPr>
          <w:b/>
          <w:bCs/>
        </w:rPr>
        <w:t>,</w:t>
      </w:r>
      <w:r w:rsidRPr="004B5174">
        <w:rPr>
          <w:b/>
          <w:bCs/>
        </w:rPr>
        <w:br/>
        <w:t>for with the </w:t>
      </w:r>
      <w:r w:rsidRPr="004B5174">
        <w:rPr>
          <w:b/>
          <w:bCs/>
          <w:smallCaps/>
        </w:rPr>
        <w:t>Lord</w:t>
      </w:r>
      <w:r w:rsidRPr="004B5174">
        <w:rPr>
          <w:b/>
          <w:bCs/>
        </w:rPr>
        <w:t xml:space="preserve"> there is </w:t>
      </w:r>
      <w:proofErr w:type="gramStart"/>
      <w:r w:rsidRPr="004B5174">
        <w:rPr>
          <w:b/>
          <w:bCs/>
        </w:rPr>
        <w:t>mercy;</w:t>
      </w:r>
      <w:proofErr w:type="gramEnd"/>
    </w:p>
    <w:p w14:paraId="74D57710" w14:textId="6A632B1E" w:rsidR="00297B32" w:rsidRPr="004B5174" w:rsidRDefault="00297B32" w:rsidP="004B5174">
      <w:pPr>
        <w:pStyle w:val="BulletinResponsiveLeader"/>
        <w:ind w:left="288" w:hanging="288"/>
        <w:rPr>
          <w:b/>
          <w:bCs/>
        </w:rPr>
      </w:pPr>
      <w:r w:rsidRPr="004B5174">
        <w:rPr>
          <w:b/>
          <w:bCs/>
        </w:rPr>
        <w:t>With him there is plenteous redemption,</w:t>
      </w:r>
      <w:r w:rsidRPr="004B5174">
        <w:rPr>
          <w:b/>
          <w:bCs/>
        </w:rPr>
        <w:br/>
        <w:t>and he shall redeem Israel from all their sins.</w:t>
      </w:r>
    </w:p>
    <w:p w14:paraId="00DD4593" w14:textId="34421CCB" w:rsidR="00713D57" w:rsidRPr="00713D57" w:rsidRDefault="00B169C0" w:rsidP="00713D57">
      <w:pPr>
        <w:pStyle w:val="BulletinMinorEventHeading"/>
      </w:pPr>
      <w:r w:rsidRPr="00713D57">
        <w:t xml:space="preserve">The </w:t>
      </w:r>
      <w:r w:rsidR="00F0194B" w:rsidRPr="00713D57">
        <w:t>Epistle</w:t>
      </w:r>
      <w:r w:rsidR="00184626" w:rsidRPr="00713D57">
        <w:t xml:space="preserve"> </w:t>
      </w:r>
      <w:r w:rsidR="00D208CB" w:rsidRPr="00713D57">
        <w:t>–</w:t>
      </w:r>
      <w:r w:rsidR="00184626" w:rsidRPr="00713D57">
        <w:t xml:space="preserve"> </w:t>
      </w:r>
      <w:r w:rsidR="00713D57" w:rsidRPr="00713D57">
        <w:t xml:space="preserve">2 Corinthians </w:t>
      </w:r>
      <w:r w:rsidR="004B5174">
        <w:t>8:7-15</w:t>
      </w:r>
    </w:p>
    <w:p w14:paraId="4F99B4E6" w14:textId="6757690B" w:rsidR="004B5174" w:rsidRPr="00CF00E0" w:rsidRDefault="004B5174" w:rsidP="004B5174">
      <w:pPr>
        <w:pStyle w:val="BulletinLeaderText"/>
      </w:pPr>
      <w:r w:rsidRPr="00CF00E0">
        <w:t>As you excel in everything</w:t>
      </w:r>
      <w:r>
        <w:t xml:space="preserve"> </w:t>
      </w:r>
      <w:r w:rsidRPr="00CF00E0">
        <w:t>-- in faith, in speech, in knowledge, in utmost eagerness, and in our love for you-- so we want you to excel also in this generous undertaking.</w:t>
      </w:r>
    </w:p>
    <w:p w14:paraId="56BDB791" w14:textId="1C39E565" w:rsidR="004B5174" w:rsidRPr="00CF00E0" w:rsidRDefault="004B5174" w:rsidP="004B5174">
      <w:pPr>
        <w:pStyle w:val="BulletinLeaderText"/>
      </w:pPr>
      <w:r w:rsidRPr="00CF00E0">
        <w:t xml:space="preserve">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w:t>
      </w:r>
      <w:proofErr w:type="gramStart"/>
      <w:r w:rsidRPr="00CF00E0">
        <w:t>matter</w:t>
      </w:r>
      <w:proofErr w:type="gramEnd"/>
      <w:r w:rsidRPr="00CF00E0">
        <w:t xml:space="preserve"> I am giving my advice: it is appropriate for you who began last year not only to do something but even to desire to do something</w:t>
      </w:r>
      <w:r w:rsidR="00587B4A">
        <w:t xml:space="preserve"> </w:t>
      </w:r>
      <w:r w:rsidRPr="00CF00E0">
        <w:t>-- now finish doing it, so that your eagerness may be matched by completing it according to your means. For if the eagerness is there, the gift is acceptable according to what one has</w:t>
      </w:r>
      <w:r w:rsidR="00587B4A">
        <w:t xml:space="preserve"> </w:t>
      </w:r>
      <w:r w:rsidRPr="00CF00E0">
        <w:t>-- 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14:paraId="4738119D" w14:textId="77777777" w:rsidR="004B5174" w:rsidRPr="00CF00E0" w:rsidRDefault="004B5174" w:rsidP="00587B4A">
      <w:pPr>
        <w:pStyle w:val="BulletinLeaderText"/>
        <w:ind w:left="432" w:hanging="288"/>
      </w:pPr>
      <w:r w:rsidRPr="00CF00E0">
        <w:t>“The one who had much did not have too much,</w:t>
      </w:r>
      <w:r w:rsidRPr="00CF00E0">
        <w:rPr>
          <w:rFonts w:ascii="MingLiU" w:eastAsia="MingLiU" w:hAnsi="MingLiU" w:cs="MingLiU"/>
        </w:rPr>
        <w:br/>
      </w:r>
      <w:r w:rsidRPr="00CF00E0">
        <w:t>and the one who had little did not have too little.”</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608EEEBC" w:rsidR="000D08A3" w:rsidRDefault="00B91E18" w:rsidP="009535D4">
      <w:pPr>
        <w:pStyle w:val="BulletinHymn"/>
        <w:rPr>
          <w:rStyle w:val="BulletinDirectionChar"/>
          <w:b w:val="0"/>
          <w:bCs/>
        </w:rPr>
      </w:pPr>
      <w:r>
        <w:br w:type="column"/>
      </w:r>
      <w:r w:rsidR="000D08A3">
        <w:t>Hymn</w:t>
      </w:r>
      <w:r w:rsidR="00BC0D4B">
        <w:t xml:space="preserve">: </w:t>
      </w:r>
      <w:r w:rsidR="00587B4A" w:rsidRPr="00F1494F">
        <w:rPr>
          <w:i/>
          <w:iCs/>
        </w:rPr>
        <w:t>Lord, I Want To Be a Christian</w:t>
      </w:r>
      <w:r w:rsidR="00302A56">
        <w:t xml:space="preserve"> </w:t>
      </w:r>
      <w:r w:rsidR="00302A56" w:rsidRPr="00302A56">
        <w:rPr>
          <w:rStyle w:val="BulletinDirectionChar"/>
          <w:b w:val="0"/>
          <w:bCs/>
        </w:rPr>
        <w:t>(we stand)</w:t>
      </w:r>
    </w:p>
    <w:p w14:paraId="4DA939E9" w14:textId="0FE14F20" w:rsidR="00587B4A" w:rsidRPr="00F1494F" w:rsidRDefault="006D540E" w:rsidP="00F1494F">
      <w:pPr>
        <w:pStyle w:val="BulletinLeaderText"/>
        <w:rPr>
          <w:rStyle w:val="BulletinDirectionChar"/>
          <w:b/>
          <w:i w:val="0"/>
          <w:iCs/>
        </w:rPr>
      </w:pPr>
      <w:r>
        <w:rPr>
          <w:rStyle w:val="BulletinDirectionChar"/>
          <w:b/>
          <w:i w:val="0"/>
          <w:iCs/>
        </w:rPr>
        <w:t xml:space="preserve">1. </w:t>
      </w:r>
      <w:r w:rsidR="00587B4A" w:rsidRPr="00F1494F">
        <w:rPr>
          <w:rStyle w:val="BulletinDirectionChar"/>
          <w:b/>
          <w:i w:val="0"/>
          <w:iCs/>
        </w:rPr>
        <w:t>Lord, I want to be a Christian in my heart, in my heart,</w:t>
      </w:r>
    </w:p>
    <w:p w14:paraId="67F10E6F" w14:textId="741B17DD" w:rsidR="00F1494F" w:rsidRPr="00F1494F" w:rsidRDefault="00F1494F" w:rsidP="006D540E">
      <w:pPr>
        <w:pStyle w:val="BulletinLeaderText"/>
        <w:spacing w:before="0"/>
        <w:rPr>
          <w:b/>
          <w:i/>
        </w:rPr>
      </w:pPr>
      <w:r w:rsidRPr="00F1494F">
        <w:rPr>
          <w:rStyle w:val="BulletinDirectionChar"/>
          <w:b/>
          <w:i w:val="0"/>
          <w:iCs/>
        </w:rPr>
        <w:t>Lord, I want to be a Christian in my heart</w:t>
      </w:r>
      <w:r w:rsidRPr="00F1494F">
        <w:rPr>
          <w:b/>
          <w:i/>
        </w:rPr>
        <w:t>.</w:t>
      </w:r>
    </w:p>
    <w:p w14:paraId="71909438" w14:textId="5846D4A9" w:rsidR="00F1494F" w:rsidRPr="00F1494F" w:rsidRDefault="00F1494F" w:rsidP="006D540E">
      <w:pPr>
        <w:pStyle w:val="BulletinLeaderText"/>
        <w:spacing w:before="0"/>
        <w:rPr>
          <w:b/>
        </w:rPr>
      </w:pPr>
      <w:r w:rsidRPr="00F1494F">
        <w:rPr>
          <w:b/>
        </w:rPr>
        <w:t>In my heart, in my heart,</w:t>
      </w:r>
    </w:p>
    <w:p w14:paraId="3059337C" w14:textId="5ADB4A9B" w:rsidR="00F1494F" w:rsidRDefault="00F1494F" w:rsidP="006D540E">
      <w:pPr>
        <w:pStyle w:val="BulletinLeaderText"/>
        <w:spacing w:before="0"/>
        <w:rPr>
          <w:b/>
          <w:iCs/>
        </w:rPr>
      </w:pPr>
      <w:r w:rsidRPr="00F1494F">
        <w:rPr>
          <w:rStyle w:val="BulletinDirectionChar"/>
          <w:b/>
          <w:i w:val="0"/>
          <w:iCs/>
        </w:rPr>
        <w:t>Lord, I want to be a Christian in my heart</w:t>
      </w:r>
      <w:r w:rsidRPr="00F1494F">
        <w:rPr>
          <w:b/>
          <w:i/>
        </w:rPr>
        <w:t>.</w:t>
      </w:r>
    </w:p>
    <w:p w14:paraId="320B5A83" w14:textId="77777777" w:rsidR="006D540E" w:rsidRDefault="006D540E" w:rsidP="006D540E">
      <w:pPr>
        <w:pStyle w:val="BulletinLeaderText"/>
        <w:spacing w:before="0"/>
        <w:rPr>
          <w:b/>
          <w:iCs/>
        </w:rPr>
      </w:pPr>
    </w:p>
    <w:p w14:paraId="29C9F34D" w14:textId="3C34CE6B" w:rsidR="006D540E" w:rsidRDefault="006D540E" w:rsidP="006D540E">
      <w:pPr>
        <w:pStyle w:val="BulletinLeaderText"/>
        <w:spacing w:before="0"/>
        <w:rPr>
          <w:b/>
          <w:iCs/>
        </w:rPr>
      </w:pPr>
      <w:r>
        <w:rPr>
          <w:b/>
          <w:iCs/>
        </w:rPr>
        <w:t xml:space="preserve">2. Lord, I want to be more loving . . . </w:t>
      </w:r>
    </w:p>
    <w:p w14:paraId="50DFA2AE" w14:textId="57B49DDA" w:rsidR="006D540E" w:rsidRPr="00F1494F" w:rsidRDefault="006D540E" w:rsidP="006D540E">
      <w:pPr>
        <w:pStyle w:val="BulletinLeaderText"/>
        <w:spacing w:before="0"/>
        <w:rPr>
          <w:b/>
        </w:rPr>
      </w:pPr>
      <w:r>
        <w:rPr>
          <w:b/>
          <w:iCs/>
        </w:rPr>
        <w:t>3. Lord, I want to be like Jesus . . .</w:t>
      </w:r>
    </w:p>
    <w:p w14:paraId="2A918C28" w14:textId="5D4896E4" w:rsidR="00555F5D" w:rsidRDefault="00555F5D" w:rsidP="00555F5D">
      <w:pPr>
        <w:pStyle w:val="BulletinMinorEventHeading"/>
      </w:pPr>
      <w:r>
        <w:t>The Gospel</w:t>
      </w:r>
      <w:r w:rsidR="00620228">
        <w:t xml:space="preserve"> </w:t>
      </w:r>
      <w:r>
        <w:t xml:space="preserve">– </w:t>
      </w:r>
      <w:r w:rsidR="00895296">
        <w:t xml:space="preserve">Mark </w:t>
      </w:r>
      <w:r w:rsidR="00EA5587">
        <w:t>5:21-43</w:t>
      </w:r>
    </w:p>
    <w:p w14:paraId="2CBAB173" w14:textId="377559EE"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895296">
        <w:rPr>
          <w:rStyle w:val="BulletinResponsiveLeaderChar"/>
        </w:rPr>
        <w:t>Mark</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5AE61D26" w14:textId="77777777" w:rsidR="00EA5587" w:rsidRPr="00CF00E0" w:rsidRDefault="00EA5587" w:rsidP="00182F50">
      <w:pPr>
        <w:pStyle w:val="BulletinLeaderText"/>
      </w:pPr>
      <w:r w:rsidRPr="00CF00E0">
        <w:t xml:space="preserve">When Jesus had crossed again in the boat to the other side, a great crowd gathered around him; and he was by the sea. Then one of the leaders of the synagogue named Jairus came and, when he saw him, fell at his </w:t>
      </w:r>
      <w:proofErr w:type="gramStart"/>
      <w:r w:rsidRPr="00CF00E0">
        <w:t>feet</w:t>
      </w:r>
      <w:proofErr w:type="gramEnd"/>
      <w:r w:rsidRPr="00CF00E0">
        <w:t xml:space="preserve"> and begged him repeatedly, “My little daughter is at the point of death. Come and lay your hands on her, so that she may be made well, and live.” </w:t>
      </w:r>
      <w:proofErr w:type="gramStart"/>
      <w:r w:rsidRPr="00CF00E0">
        <w:t>So</w:t>
      </w:r>
      <w:proofErr w:type="gramEnd"/>
      <w:r w:rsidRPr="00CF00E0">
        <w:t xml:space="preserve"> he went with him.</w:t>
      </w:r>
    </w:p>
    <w:p w14:paraId="48F91911" w14:textId="77777777" w:rsidR="00EA5587" w:rsidRPr="00CF00E0" w:rsidRDefault="00EA5587" w:rsidP="00182F50">
      <w:pPr>
        <w:pStyle w:val="BulletinLeaderText"/>
      </w:pPr>
      <w:r w:rsidRPr="00CF00E0">
        <w:t xml:space="preserve">And a large crowd followed him and pressed in on him. Now there was a woman who had been suffering from hemorrhages for twelve years. She had endured much under many </w:t>
      </w:r>
      <w:proofErr w:type="gramStart"/>
      <w:r w:rsidRPr="00CF00E0">
        <w:t>physicians, and</w:t>
      </w:r>
      <w:proofErr w:type="gramEnd"/>
      <w:r w:rsidRPr="00CF00E0">
        <w:t xml:space="preserve"> had spent all that she had; and she was no better, but rather grew worse. She had heard about </w:t>
      </w:r>
      <w:proofErr w:type="gramStart"/>
      <w:r w:rsidRPr="00CF00E0">
        <w:t>Jesus, and</w:t>
      </w:r>
      <w:proofErr w:type="gramEnd"/>
      <w:r w:rsidRPr="00CF00E0">
        <w:t xml:space="preserve">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w:t>
      </w:r>
      <w:proofErr w:type="gramStart"/>
      <w:r w:rsidRPr="00CF00E0">
        <w:t>fell down</w:t>
      </w:r>
      <w:proofErr w:type="gramEnd"/>
      <w:r w:rsidRPr="00CF00E0">
        <w:t xml:space="preserve"> before him, and told him the whole truth. He said to her, “Daughter, your faith has made you well; go in </w:t>
      </w:r>
      <w:proofErr w:type="gramStart"/>
      <w:r w:rsidRPr="00CF00E0">
        <w:t>peace, and</w:t>
      </w:r>
      <w:proofErr w:type="gramEnd"/>
      <w:r w:rsidRPr="00CF00E0">
        <w:t xml:space="preserve"> be healed of your disease.”</w:t>
      </w:r>
    </w:p>
    <w:p w14:paraId="17437EFD" w14:textId="66698C65" w:rsidR="00EA5587" w:rsidRPr="00CF00E0" w:rsidRDefault="00B91E18" w:rsidP="00182F50">
      <w:pPr>
        <w:pStyle w:val="BulletinLeaderText"/>
      </w:pPr>
      <w:r>
        <w:br w:type="column"/>
      </w:r>
      <w:r w:rsidR="00EA5587" w:rsidRPr="00CF00E0">
        <w:lastRenderedPageBreak/>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w:t>
      </w:r>
      <w:proofErr w:type="gramStart"/>
      <w:r w:rsidR="00EA5587" w:rsidRPr="00CF00E0">
        <w:t>outside, and</w:t>
      </w:r>
      <w:proofErr w:type="gramEnd"/>
      <w:r w:rsidR="00EA5587" w:rsidRPr="00CF00E0">
        <w:t xml:space="preserve">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w:t>
      </w:r>
      <w:proofErr w:type="gramStart"/>
      <w:r w:rsidR="00EA5587" w:rsidRPr="00CF00E0">
        <w:t>this, and</w:t>
      </w:r>
      <w:proofErr w:type="gramEnd"/>
      <w:r w:rsidR="00EA5587" w:rsidRPr="00CF00E0">
        <w:t xml:space="preserve"> told them to give her something to eat.</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E75111B" w14:textId="749C4571" w:rsidR="00BE3027" w:rsidRDefault="00BE3027" w:rsidP="000E10FE">
      <w:pPr>
        <w:pStyle w:val="BulletinMinorEventHeading"/>
      </w:pPr>
      <w:bookmarkStart w:id="0" w:name="OLE_LINK1"/>
      <w:bookmarkStart w:id="1" w:name="OLE_LINK2"/>
      <w:r w:rsidRPr="001E7E19">
        <w:t>Sermon</w:t>
      </w:r>
      <w:r w:rsidR="00934AA8">
        <w:t xml:space="preserve"> - </w:t>
      </w:r>
      <w:r>
        <w:t>The Rev. Lee Lowery</w:t>
      </w:r>
    </w:p>
    <w:p w14:paraId="0C1DF68E" w14:textId="32B70234" w:rsidR="004B640C" w:rsidRPr="000E10FE" w:rsidRDefault="004B640C" w:rsidP="000E10FE">
      <w:pPr>
        <w:pStyle w:val="BulletinMinorEventHeading"/>
      </w:pPr>
      <w:r w:rsidRPr="000E10FE">
        <w:t xml:space="preserve">The Nicene Creed </w:t>
      </w:r>
      <w:r w:rsidRPr="00E570F5">
        <w:rPr>
          <w:rStyle w:val="BulletinDirectionChar"/>
        </w:rPr>
        <w:t>(we stand)</w:t>
      </w:r>
      <w:r w:rsidR="00DE6822" w:rsidRPr="000E10FE">
        <w:rPr>
          <w:rStyle w:val="BulletinDirectionChar"/>
          <w:i w:val="0"/>
          <w:sz w:val="24"/>
        </w:rPr>
        <w:t xml:space="preserve"> – BCP 358</w:t>
      </w:r>
    </w:p>
    <w:p w14:paraId="74884C79" w14:textId="77777777" w:rsidR="004B640C" w:rsidRPr="00E570F5" w:rsidRDefault="004B640C" w:rsidP="00E570F5">
      <w:pPr>
        <w:pStyle w:val="BulletinResponsiveLeader"/>
        <w:rPr>
          <w:b/>
          <w:bCs/>
        </w:rPr>
      </w:pPr>
      <w:r w:rsidRPr="00E570F5">
        <w:rPr>
          <w:b/>
          <w:bCs/>
        </w:rPr>
        <w:t>We believe in one God, the Father, the Almighty, maker of heaven and earth, of all that is, seen and unseen.</w:t>
      </w:r>
    </w:p>
    <w:p w14:paraId="2BEAA236" w14:textId="77777777" w:rsidR="004B640C" w:rsidRPr="00E570F5" w:rsidRDefault="004B640C" w:rsidP="00E570F5">
      <w:pPr>
        <w:pStyle w:val="BulletinResponsiveLeader"/>
        <w:rPr>
          <w:b/>
          <w:bCs/>
        </w:rPr>
      </w:pPr>
      <w:r w:rsidRPr="00E570F5">
        <w:rPr>
          <w:b/>
          <w:bCs/>
        </w:rPr>
        <w:t>We believe in one Lord, Jesus Christ, the only Son of God, eternally begotten of the Father, God from God, Light from Light, true God from true God, begotten, not made, of one Being with the Father.</w:t>
      </w:r>
    </w:p>
    <w:p w14:paraId="635DCCF4" w14:textId="7A3BE052" w:rsidR="004B640C" w:rsidRPr="00E570F5" w:rsidRDefault="004B640C" w:rsidP="00E570F5">
      <w:pPr>
        <w:pStyle w:val="BulletinResponsiveLeader"/>
        <w:rPr>
          <w:b/>
          <w:bCs/>
        </w:rPr>
      </w:pPr>
      <w:r w:rsidRPr="00E570F5">
        <w:rPr>
          <w:b/>
          <w:bCs/>
        </w:rPr>
        <w:t xml:space="preserve">Through him all things were made. For us and for our salvation he came down from heaven: by the power of the Holy </w:t>
      </w:r>
      <w:proofErr w:type="gramStart"/>
      <w:r w:rsidRPr="00E570F5">
        <w:rPr>
          <w:b/>
          <w:bCs/>
        </w:rPr>
        <w:t>Spirit</w:t>
      </w:r>
      <w:proofErr w:type="gramEnd"/>
      <w:r w:rsidRPr="00E570F5">
        <w:rPr>
          <w:b/>
          <w:bCs/>
        </w:rPr>
        <w:t xml:space="preserve"> he became incarnate from the Virgin Mary, and was made man.</w:t>
      </w:r>
    </w:p>
    <w:p w14:paraId="208C9697" w14:textId="024E2594" w:rsidR="004B640C" w:rsidRPr="00E570F5" w:rsidRDefault="004B640C" w:rsidP="00E570F5">
      <w:pPr>
        <w:pStyle w:val="BulletinResponsiveLeader"/>
        <w:rPr>
          <w:b/>
          <w:bCs/>
        </w:rPr>
      </w:pPr>
      <w:r w:rsidRPr="00E570F5">
        <w:rPr>
          <w:b/>
          <w:bCs/>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C79F28D" w14:textId="6B45C855" w:rsidR="004B640C" w:rsidRPr="00E570F5" w:rsidRDefault="004B640C" w:rsidP="00E570F5">
      <w:pPr>
        <w:pStyle w:val="BulletinResponsiveLeader"/>
        <w:rPr>
          <w:b/>
          <w:bCs/>
        </w:rPr>
      </w:pPr>
      <w:r w:rsidRPr="00E570F5">
        <w:rPr>
          <w:b/>
          <w:bCs/>
        </w:rPr>
        <w:t xml:space="preserve">We believe in the Holy Spirit, the Lord, the giver of life, who proceeds from the Father and the Son. With the Father and the </w:t>
      </w:r>
      <w:proofErr w:type="gramStart"/>
      <w:r w:rsidRPr="00E570F5">
        <w:rPr>
          <w:b/>
          <w:bCs/>
        </w:rPr>
        <w:t>Son</w:t>
      </w:r>
      <w:proofErr w:type="gramEnd"/>
      <w:r w:rsidRPr="00E570F5">
        <w:rPr>
          <w:b/>
          <w:bCs/>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14:paraId="7D5AE0F0" w14:textId="700E9D2D"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E53CB6">
        <w:t>I</w:t>
      </w:r>
      <w:r w:rsidR="00452CE3">
        <w:t>I</w:t>
      </w:r>
      <w:r w:rsidR="00895296">
        <w:t>I</w:t>
      </w:r>
      <w:r w:rsidRPr="00F10480">
        <w:t xml:space="preserve">, </w:t>
      </w:r>
      <w:r w:rsidR="00DE6822">
        <w:t xml:space="preserve">BCP </w:t>
      </w:r>
      <w:r w:rsidR="00895296">
        <w:t>387</w:t>
      </w:r>
      <w:r w:rsidR="00DE6822">
        <w:t>)</w:t>
      </w:r>
      <w:r w:rsidR="004B463E">
        <w:t xml:space="preserve"> </w:t>
      </w:r>
      <w:r w:rsidR="00447544" w:rsidRPr="00447544">
        <w:rPr>
          <w:rStyle w:val="BulletinDirectionChar"/>
        </w:rPr>
        <w:t>(we stand or kneel.)</w:t>
      </w:r>
    </w:p>
    <w:p w14:paraId="0C32FB4D" w14:textId="77777777" w:rsidR="00B45F63" w:rsidRPr="00B45F63" w:rsidRDefault="00B45F63" w:rsidP="00B45F63">
      <w:pPr>
        <w:pStyle w:val="BulletinResponsiveLeader"/>
      </w:pPr>
      <w:r w:rsidRPr="00B45F63">
        <w:t xml:space="preserve">Father, we pray for your holy Catholic </w:t>
      </w:r>
      <w:proofErr w:type="gramStart"/>
      <w:r w:rsidRPr="00B45F63">
        <w:t>Church;</w:t>
      </w:r>
      <w:proofErr w:type="gramEnd"/>
    </w:p>
    <w:p w14:paraId="1ADF80AE" w14:textId="77777777" w:rsidR="00B45F63" w:rsidRDefault="00B45F63" w:rsidP="00B45F63">
      <w:pPr>
        <w:pStyle w:val="BulletinResponsiveCongregation"/>
      </w:pPr>
      <w:r>
        <w:t>That we all may be one.</w:t>
      </w:r>
    </w:p>
    <w:p w14:paraId="596248A5" w14:textId="32CCBF32" w:rsidR="00B45F63" w:rsidRPr="00B45F63" w:rsidRDefault="00B45F63" w:rsidP="00B45F63">
      <w:pPr>
        <w:pStyle w:val="BulletinResponsiveLeader"/>
      </w:pPr>
      <w:r w:rsidRPr="00B45F63">
        <w:t xml:space="preserve">Grant that every member of the Church may truly and humbly serve </w:t>
      </w:r>
      <w:proofErr w:type="gramStart"/>
      <w:r w:rsidRPr="00B45F63">
        <w:t>you;</w:t>
      </w:r>
      <w:proofErr w:type="gramEnd"/>
    </w:p>
    <w:p w14:paraId="2A89C898" w14:textId="77777777" w:rsidR="00B45F63" w:rsidRDefault="00B45F63" w:rsidP="00B45F63">
      <w:pPr>
        <w:pStyle w:val="BulletinResponsiveCongregation"/>
      </w:pPr>
      <w:r>
        <w:t>That your Name may be gloriﬁed by all people.</w:t>
      </w:r>
    </w:p>
    <w:p w14:paraId="02E14338" w14:textId="77777777" w:rsidR="00B45F63" w:rsidRDefault="00B45F63" w:rsidP="00B45F63">
      <w:pPr>
        <w:pStyle w:val="BulletinResponsiveLeader"/>
      </w:pPr>
      <w:r>
        <w:t xml:space="preserve">We pray for all bishops, priests, and </w:t>
      </w:r>
      <w:proofErr w:type="gramStart"/>
      <w:r>
        <w:t>deacons;</w:t>
      </w:r>
      <w:proofErr w:type="gramEnd"/>
    </w:p>
    <w:p w14:paraId="1F63B92F" w14:textId="5035098D" w:rsidR="00B45F63" w:rsidRDefault="00B45F63" w:rsidP="00B45F63">
      <w:pPr>
        <w:pStyle w:val="BulletinResponsiveCongregation"/>
      </w:pPr>
      <w:r>
        <w:t>That they may be faithful ministers of your Word and Sacraments.</w:t>
      </w:r>
    </w:p>
    <w:p w14:paraId="2E76D676" w14:textId="2A20F4CA" w:rsidR="00B45F63" w:rsidRDefault="00B45F63" w:rsidP="00B45F63">
      <w:pPr>
        <w:pStyle w:val="BulletinResponsiveLeader"/>
      </w:pPr>
      <w:r>
        <w:t xml:space="preserve">We pray for all who govern and hold authority in the nations of the </w:t>
      </w:r>
      <w:proofErr w:type="gramStart"/>
      <w:r>
        <w:t>world;</w:t>
      </w:r>
      <w:proofErr w:type="gramEnd"/>
    </w:p>
    <w:p w14:paraId="200E35A0" w14:textId="77777777" w:rsidR="00B45F63" w:rsidRDefault="00B45F63" w:rsidP="00B45F63">
      <w:pPr>
        <w:pStyle w:val="BulletinResponsiveCongregation"/>
      </w:pPr>
      <w:r>
        <w:t>That there may be justice and peace on the earth.</w:t>
      </w:r>
    </w:p>
    <w:p w14:paraId="5C2BFCE9" w14:textId="77777777" w:rsidR="00B45F63" w:rsidRDefault="00B45F63" w:rsidP="00B45F63">
      <w:pPr>
        <w:pStyle w:val="BulletinResponsiveLeader"/>
      </w:pPr>
      <w:r>
        <w:t xml:space="preserve">Give us grace to do your will in all that we </w:t>
      </w:r>
      <w:proofErr w:type="gramStart"/>
      <w:r>
        <w:t>undertake;</w:t>
      </w:r>
      <w:proofErr w:type="gramEnd"/>
    </w:p>
    <w:p w14:paraId="1E9262EB" w14:textId="77777777" w:rsidR="00B45F63" w:rsidRDefault="00B45F63" w:rsidP="00B45F63">
      <w:pPr>
        <w:pStyle w:val="BulletinResponsiveCongregation"/>
      </w:pPr>
      <w:r>
        <w:t>That our works may ﬁnd favor in your sight.</w:t>
      </w:r>
    </w:p>
    <w:p w14:paraId="4C4F0B56" w14:textId="1A97B843" w:rsidR="00B45F63" w:rsidRDefault="00B45F63" w:rsidP="00B45F63">
      <w:pPr>
        <w:pStyle w:val="BulletinResponsiveLeader"/>
      </w:pPr>
      <w:r>
        <w:t>Have compassion on those who suffer from any grief or trouble</w:t>
      </w:r>
      <w:r w:rsidR="000D495B">
        <w:t>, especially</w:t>
      </w:r>
      <w:r w:rsidR="00C9590A">
        <w:t xml:space="preserve"> </w:t>
      </w:r>
      <w:r w:rsidR="00A35CB4" w:rsidRPr="00A35CB4">
        <w:rPr>
          <w:b/>
          <w:bCs/>
        </w:rPr>
        <w:t>Roger</w:t>
      </w:r>
      <w:r w:rsidR="00A35CB4">
        <w:t xml:space="preserve"> Smith</w:t>
      </w:r>
      <w:r w:rsidR="00C9590A">
        <w:t xml:space="preserve">, </w:t>
      </w:r>
      <w:r w:rsidR="00C9590A" w:rsidRPr="00C9590A">
        <w:rPr>
          <w:b/>
          <w:bCs/>
        </w:rPr>
        <w:t xml:space="preserve">Emily </w:t>
      </w:r>
      <w:r w:rsidR="00C9590A" w:rsidRPr="00C9590A">
        <w:t>and</w:t>
      </w:r>
      <w:r w:rsidR="00C9590A" w:rsidRPr="00C9590A">
        <w:rPr>
          <w:b/>
          <w:bCs/>
        </w:rPr>
        <w:t xml:space="preserve"> Cole</w:t>
      </w:r>
      <w:r w:rsidR="00C9590A">
        <w:t xml:space="preserve"> </w:t>
      </w:r>
      <w:proofErr w:type="spellStart"/>
      <w:r w:rsidR="00C9590A">
        <w:t>Orosco</w:t>
      </w:r>
      <w:proofErr w:type="spellEnd"/>
      <w:r w:rsidR="00C9590A">
        <w:t xml:space="preserve">, </w:t>
      </w:r>
      <w:r w:rsidR="00C9590A" w:rsidRPr="00C9590A">
        <w:rPr>
          <w:b/>
          <w:bCs/>
        </w:rPr>
        <w:t>Dorothy</w:t>
      </w:r>
      <w:r w:rsidR="00C9590A">
        <w:t xml:space="preserve"> Sickle</w:t>
      </w:r>
      <w:r w:rsidR="008F1006">
        <w:t xml:space="preserve"> and </w:t>
      </w:r>
      <w:r w:rsidR="008F1006" w:rsidRPr="008F1006">
        <w:rPr>
          <w:b/>
          <w:bCs/>
        </w:rPr>
        <w:t>Candice</w:t>
      </w:r>
      <w:r w:rsidR="008F1006">
        <w:t xml:space="preserve"> </w:t>
      </w:r>
      <w:proofErr w:type="gramStart"/>
      <w:r w:rsidR="008F1006">
        <w:t>Gully</w:t>
      </w:r>
      <w:r w:rsidR="00765FD3">
        <w:t>;</w:t>
      </w:r>
      <w:proofErr w:type="gramEnd"/>
    </w:p>
    <w:p w14:paraId="0F72BFFB" w14:textId="77777777" w:rsidR="00B45F63" w:rsidRDefault="00B45F63" w:rsidP="00B45F63">
      <w:pPr>
        <w:pStyle w:val="BulletinResponsiveCongregation"/>
      </w:pPr>
      <w:r>
        <w:t>That they may be delivered from their distress.</w:t>
      </w:r>
    </w:p>
    <w:p w14:paraId="403BBC93" w14:textId="47596B8F" w:rsidR="00B45F63" w:rsidRDefault="00B45F63" w:rsidP="00B45F63">
      <w:pPr>
        <w:pStyle w:val="BulletinResponsiveLeader"/>
      </w:pPr>
      <w:r>
        <w:t>Give to</w:t>
      </w:r>
      <w:r w:rsidR="00BB54AC">
        <w:t xml:space="preserve"> </w:t>
      </w:r>
      <w:r w:rsidR="00765FD3">
        <w:t xml:space="preserve">the 10 people who died last weekend in the tragic auto accident </w:t>
      </w:r>
      <w:r w:rsidR="00B27059">
        <w:t xml:space="preserve">on I-65 </w:t>
      </w:r>
      <w:r w:rsidR="00765FD3">
        <w:t xml:space="preserve">– eight from the Girls’ Ranch in Tallapoosa County – and all </w:t>
      </w:r>
      <w:r w:rsidR="00A35CB4">
        <w:t>the</w:t>
      </w:r>
      <w:r>
        <w:t xml:space="preserve"> departed eternal </w:t>
      </w:r>
      <w:proofErr w:type="gramStart"/>
      <w:r>
        <w:t>rest;</w:t>
      </w:r>
      <w:proofErr w:type="gramEnd"/>
    </w:p>
    <w:p w14:paraId="4EBE3CAD" w14:textId="77777777" w:rsidR="00B45F63" w:rsidRDefault="00B45F63" w:rsidP="00B45F63">
      <w:pPr>
        <w:pStyle w:val="BulletinResponsiveCongregation"/>
      </w:pPr>
      <w:r>
        <w:t>Let light perpetual shine upon them.</w:t>
      </w:r>
    </w:p>
    <w:p w14:paraId="732A9A8D" w14:textId="77777777" w:rsidR="00B45F63" w:rsidRDefault="00B45F63" w:rsidP="00B45F63">
      <w:pPr>
        <w:pStyle w:val="BulletinResponsiveLeader"/>
      </w:pPr>
      <w:r>
        <w:t xml:space="preserve">We praise you for your saints who have entered into </w:t>
      </w:r>
      <w:proofErr w:type="gramStart"/>
      <w:r>
        <w:t>joy;</w:t>
      </w:r>
      <w:proofErr w:type="gramEnd"/>
    </w:p>
    <w:p w14:paraId="44780E08" w14:textId="77777777" w:rsidR="00B45F63" w:rsidRDefault="00B45F63" w:rsidP="000D495B">
      <w:pPr>
        <w:pStyle w:val="BulletinResponsiveCongregation"/>
      </w:pPr>
      <w:r>
        <w:t>May we also come to share in your heavenly kingdom.</w:t>
      </w:r>
    </w:p>
    <w:p w14:paraId="09689C56" w14:textId="4CBF17A8" w:rsidR="00B45F63" w:rsidRDefault="00B45F63" w:rsidP="000D495B">
      <w:pPr>
        <w:pStyle w:val="BulletinResponsiveLeader"/>
      </w:pPr>
      <w:r>
        <w:t>Let us pray for our own needs and those of others.</w:t>
      </w:r>
    </w:p>
    <w:p w14:paraId="464401FA" w14:textId="77777777" w:rsidR="000D495B" w:rsidRDefault="000D495B" w:rsidP="00A35CB4">
      <w:pPr>
        <w:pStyle w:val="BulletinDirection"/>
        <w:spacing w:before="60"/>
      </w:pPr>
      <w:r>
        <w:t>We may add our own petitions silently or aloud.</w:t>
      </w:r>
    </w:p>
    <w:p w14:paraId="7F091BFA" w14:textId="13FCC8DF" w:rsidR="00091348" w:rsidRDefault="00934AA8" w:rsidP="00934AA8">
      <w:pPr>
        <w:pStyle w:val="BulletinLeaderText"/>
      </w:pPr>
      <w:r w:rsidRPr="00934AA8">
        <w:t xml:space="preserve">Eternal Father, you gave to your incarnate Son the holy name of Jesus to be the sign of our salvation: Plant in every heart, we pray, the love of him who is the Savior of the world, our Lord Jesus </w:t>
      </w:r>
      <w:proofErr w:type="gramStart"/>
      <w:r w:rsidRPr="00934AA8">
        <w:t>Christ;</w:t>
      </w:r>
      <w:proofErr w:type="gramEnd"/>
      <w:r w:rsidRPr="00934AA8">
        <w:t xml:space="preserve"> who lives and reigns with you and the Holy Spirit, one God, in glory everlasting.</w:t>
      </w:r>
      <w:r w:rsidR="00091348">
        <w:t> </w:t>
      </w:r>
      <w:r w:rsidR="00091348" w:rsidRPr="00091348">
        <w:rPr>
          <w:rStyle w:val="BulletinResponsiveCongregationChar"/>
        </w:rPr>
        <w:t>Amen.</w:t>
      </w:r>
    </w:p>
    <w:p w14:paraId="6D357E24" w14:textId="12061D0B"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 xml:space="preserve">we confess that we have sinned against </w:t>
      </w:r>
      <w:proofErr w:type="gramStart"/>
      <w:r>
        <w:t>you</w:t>
      </w:r>
      <w:proofErr w:type="gramEnd"/>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 xml:space="preserve">We have not loved you with our whole </w:t>
      </w:r>
      <w:proofErr w:type="gramStart"/>
      <w:r>
        <w:t>heart;</w:t>
      </w:r>
      <w:proofErr w:type="gramEnd"/>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77777777"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 xml:space="preserve">have mercy on us and forgive </w:t>
      </w:r>
      <w:proofErr w:type="gramStart"/>
      <w:r>
        <w:t>us;</w:t>
      </w:r>
      <w:proofErr w:type="gramEnd"/>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lastRenderedPageBreak/>
        <w:t>Almighty God have mercy on you, forgive you all your sins through our Lord Jesus Christ, strengthen you in all goodness, and by the power of the Holy Spirit keep you in eternal life. </w:t>
      </w:r>
      <w:r w:rsidRPr="00182F50">
        <w:rPr>
          <w:b/>
          <w:bCs/>
        </w:rPr>
        <w:t>Amen.</w:t>
      </w:r>
    </w:p>
    <w:p w14:paraId="0738EDA8" w14:textId="3C74F05A"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 xml:space="preserve">And </w:t>
      </w:r>
      <w:proofErr w:type="gramStart"/>
      <w:r>
        <w:t>also</w:t>
      </w:r>
      <w:proofErr w:type="gramEnd"/>
      <w:r>
        <w:t xml:space="preserve"> with you.</w:t>
      </w:r>
    </w:p>
    <w:p w14:paraId="1B834ABF" w14:textId="77777777" w:rsidR="00261172" w:rsidRPr="00F10480" w:rsidRDefault="00261172" w:rsidP="00261172">
      <w:pPr>
        <w:pStyle w:val="BulletinMinorEventHeading"/>
      </w:pPr>
      <w:r w:rsidRPr="00F10480">
        <w:t>The Offertory</w:t>
      </w:r>
    </w:p>
    <w:p w14:paraId="4CCA4F9F" w14:textId="7FE595E9" w:rsidR="00E00AB7" w:rsidRDefault="00E00AB7" w:rsidP="00E00AB7">
      <w:pPr>
        <w:pStyle w:val="BulletinLeaderText"/>
      </w:pPr>
      <w:r>
        <w:t>Let us with gladness present the offerings and oblations of our life and labor to the Lord.</w:t>
      </w:r>
    </w:p>
    <w:p w14:paraId="1C3EB86D" w14:textId="57DDFBF1" w:rsidR="002E37F4" w:rsidRDefault="00467CA7" w:rsidP="003C132E">
      <w:pPr>
        <w:pStyle w:val="BulletinEndNote"/>
        <w:rPr>
          <w:rStyle w:val="BulletinDirectionChar"/>
        </w:rPr>
      </w:pPr>
      <w:r w:rsidRPr="003C132E">
        <w:rPr>
          <w:rStyle w:val="BulletinHymnChar"/>
        </w:rPr>
        <w:t xml:space="preserve">Hymn: </w:t>
      </w:r>
      <w:r w:rsidR="00182F50">
        <w:rPr>
          <w:rStyle w:val="BulletinHymnChar"/>
        </w:rPr>
        <w:t xml:space="preserve">When We Walk with the Lord </w:t>
      </w:r>
      <w:r w:rsidR="003C132E" w:rsidRPr="003C132E">
        <w:rPr>
          <w:rStyle w:val="BulletinDirectionChar"/>
        </w:rPr>
        <w:t>(we stand)</w:t>
      </w:r>
    </w:p>
    <w:p w14:paraId="173BBF1D" w14:textId="408C37CB" w:rsidR="002C2588" w:rsidRPr="002C2588" w:rsidRDefault="002C2588" w:rsidP="002C2588">
      <w:pPr>
        <w:pStyle w:val="BulletinLeaderText"/>
        <w:jc w:val="left"/>
        <w:rPr>
          <w:b/>
          <w:bCs/>
        </w:rPr>
      </w:pPr>
      <w:r w:rsidRPr="002C2588">
        <w:rPr>
          <w:b/>
          <w:bCs/>
        </w:rPr>
        <w:t xml:space="preserve">When we walk with the Lord </w:t>
      </w:r>
      <w:r w:rsidRPr="002C2588">
        <w:rPr>
          <w:b/>
          <w:bCs/>
        </w:rPr>
        <w:br/>
        <w:t>in the light of his word, </w:t>
      </w:r>
      <w:r w:rsidRPr="002C2588">
        <w:rPr>
          <w:b/>
          <w:bCs/>
        </w:rPr>
        <w:br/>
        <w:t>what a glory he sheds on our way! </w:t>
      </w:r>
      <w:r w:rsidRPr="002C2588">
        <w:rPr>
          <w:b/>
          <w:bCs/>
        </w:rPr>
        <w:br/>
        <w:t>While we do his good will, </w:t>
      </w:r>
      <w:r w:rsidRPr="002C2588">
        <w:rPr>
          <w:b/>
          <w:bCs/>
        </w:rPr>
        <w:br/>
        <w:t>he abides with us still, </w:t>
      </w:r>
      <w:r w:rsidRPr="002C2588">
        <w:rPr>
          <w:b/>
          <w:bCs/>
        </w:rPr>
        <w:br/>
        <w:t>and with all who will trust and obey. </w:t>
      </w:r>
    </w:p>
    <w:p w14:paraId="6A1F87CF" w14:textId="30BE8175" w:rsidR="002C2588" w:rsidRPr="002C2588" w:rsidRDefault="002C2588" w:rsidP="002C2588">
      <w:pPr>
        <w:pStyle w:val="BulletinLeaderText"/>
        <w:jc w:val="left"/>
        <w:rPr>
          <w:b/>
          <w:bCs/>
        </w:rPr>
      </w:pPr>
      <w:r>
        <w:rPr>
          <w:b/>
          <w:bCs/>
        </w:rPr>
        <w:t>Chorus</w:t>
      </w:r>
      <w:r w:rsidRPr="002C2588">
        <w:rPr>
          <w:b/>
          <w:bCs/>
        </w:rPr>
        <w:t>:</w:t>
      </w:r>
      <w:r w:rsidRPr="002C2588">
        <w:rPr>
          <w:b/>
          <w:bCs/>
        </w:rPr>
        <w:br/>
        <w:t xml:space="preserve">Trust and obey, for </w:t>
      </w:r>
      <w:proofErr w:type="gramStart"/>
      <w:r w:rsidRPr="002C2588">
        <w:rPr>
          <w:b/>
          <w:bCs/>
        </w:rPr>
        <w:t>there's</w:t>
      </w:r>
      <w:proofErr w:type="gramEnd"/>
      <w:r w:rsidRPr="002C2588">
        <w:rPr>
          <w:b/>
          <w:bCs/>
        </w:rPr>
        <w:t xml:space="preserve"> no other way </w:t>
      </w:r>
      <w:r w:rsidRPr="002C2588">
        <w:rPr>
          <w:b/>
          <w:bCs/>
        </w:rPr>
        <w:br/>
        <w:t>to be happy in Jesus, but to trust and obey. </w:t>
      </w:r>
    </w:p>
    <w:p w14:paraId="54BFD70A" w14:textId="3962E58D" w:rsidR="002C2588" w:rsidRDefault="002C2588" w:rsidP="002C2588">
      <w:pPr>
        <w:pStyle w:val="NormalWeb"/>
        <w:rPr>
          <w:b/>
          <w:bCs/>
        </w:rPr>
      </w:pPr>
      <w:r w:rsidRPr="00F20F64">
        <w:rPr>
          <w:b/>
          <w:bCs/>
        </w:rPr>
        <w:t>But we never can prove </w:t>
      </w:r>
      <w:r w:rsidRPr="00F20F64">
        <w:rPr>
          <w:b/>
          <w:bCs/>
        </w:rPr>
        <w:br/>
        <w:t>the delights of his love </w:t>
      </w:r>
      <w:r w:rsidRPr="00F20F64">
        <w:rPr>
          <w:b/>
          <w:bCs/>
        </w:rPr>
        <w:br/>
        <w:t>until all on the altar we lay; </w:t>
      </w:r>
      <w:r w:rsidRPr="00F20F64">
        <w:rPr>
          <w:b/>
          <w:bCs/>
        </w:rPr>
        <w:br/>
        <w:t>for the favor he shows, </w:t>
      </w:r>
      <w:r w:rsidRPr="00F20F64">
        <w:rPr>
          <w:b/>
          <w:bCs/>
        </w:rPr>
        <w:br/>
        <w:t>for the joy he bestows, </w:t>
      </w:r>
      <w:r w:rsidRPr="00F20F64">
        <w:rPr>
          <w:b/>
          <w:bCs/>
        </w:rPr>
        <w:br/>
        <w:t>are for them who will trust and obey.</w:t>
      </w:r>
    </w:p>
    <w:p w14:paraId="5EA971C6" w14:textId="66199DA0" w:rsidR="002C2588" w:rsidRPr="00F20F64" w:rsidRDefault="002C2588" w:rsidP="00B91E18">
      <w:pPr>
        <w:pStyle w:val="NormalWeb"/>
        <w:rPr>
          <w:b/>
          <w:bCs/>
        </w:rPr>
      </w:pPr>
      <w:r w:rsidRPr="00F20F64">
        <w:rPr>
          <w:b/>
          <w:bCs/>
        </w:rPr>
        <w:t>When in fellowship sweet </w:t>
      </w:r>
      <w:r w:rsidRPr="00F20F64">
        <w:rPr>
          <w:b/>
          <w:bCs/>
        </w:rPr>
        <w:br/>
        <w:t>we will sit at his feet, </w:t>
      </w:r>
      <w:r w:rsidRPr="00F20F64">
        <w:rPr>
          <w:b/>
          <w:bCs/>
        </w:rPr>
        <w:br/>
        <w:t>or we'll walk by his side in the way; </w:t>
      </w:r>
      <w:r w:rsidRPr="00F20F64">
        <w:rPr>
          <w:b/>
          <w:bCs/>
        </w:rPr>
        <w:br/>
        <w:t>what he says we will do, </w:t>
      </w:r>
      <w:r w:rsidRPr="00F20F64">
        <w:rPr>
          <w:b/>
          <w:bCs/>
        </w:rPr>
        <w:br/>
        <w:t xml:space="preserve">where he </w:t>
      </w:r>
      <w:proofErr w:type="gramStart"/>
      <w:r w:rsidRPr="00F20F64">
        <w:rPr>
          <w:b/>
          <w:bCs/>
        </w:rPr>
        <w:t>sends</w:t>
      </w:r>
      <w:proofErr w:type="gramEnd"/>
      <w:r w:rsidRPr="00F20F64">
        <w:rPr>
          <w:b/>
          <w:bCs/>
        </w:rPr>
        <w:t xml:space="preserve"> we will go; </w:t>
      </w:r>
      <w:r w:rsidRPr="00F20F64">
        <w:rPr>
          <w:b/>
          <w:bCs/>
        </w:rPr>
        <w:br/>
        <w:t>never fear, only trust and obey.</w:t>
      </w:r>
    </w:p>
    <w:p w14:paraId="39D05667" w14:textId="42267487" w:rsidR="006F0FC0" w:rsidRPr="00C22564" w:rsidRDefault="006F0FC0" w:rsidP="00C22564">
      <w:pPr>
        <w:pStyle w:val="BulletinInlineHeading"/>
      </w:pPr>
      <w:r w:rsidRPr="00C22564">
        <w:t>The Holy Communion</w:t>
      </w:r>
    </w:p>
    <w:p w14:paraId="7C9AB8FA" w14:textId="35A95E48" w:rsidR="00E726D5" w:rsidRDefault="00E726D5" w:rsidP="00E726D5">
      <w:pPr>
        <w:pStyle w:val="BulletinMajorEventHeading"/>
      </w:pPr>
      <w:r>
        <w:t xml:space="preserve">Eucharistic Prayer </w:t>
      </w:r>
      <w:r w:rsidR="004477FC">
        <w:t xml:space="preserve">1 - </w:t>
      </w:r>
      <w:r w:rsidR="004477FC" w:rsidRPr="004477FC">
        <w:rPr>
          <w:i/>
          <w:iCs/>
        </w:rPr>
        <w:t>Enriching Our Worship</w:t>
      </w:r>
      <w:r w:rsidR="008A2AC6">
        <w:t xml:space="preserve"> </w:t>
      </w:r>
      <w:r w:rsidR="008A2AC6" w:rsidRPr="008A2AC6">
        <w:rPr>
          <w:rStyle w:val="BulletinDirectionChar"/>
        </w:rPr>
        <w:t>(we stand)</w:t>
      </w:r>
    </w:p>
    <w:p w14:paraId="56B74E46" w14:textId="77777777" w:rsidR="00E726D5" w:rsidRPr="00621B43" w:rsidRDefault="00E726D5" w:rsidP="00E726D5">
      <w:pPr>
        <w:pStyle w:val="BulletinResponsiveLeader"/>
        <w:spacing w:before="120"/>
      </w:pPr>
      <w:r w:rsidRPr="00621B43">
        <w:t>The</w:t>
      </w:r>
      <w:r>
        <w:t xml:space="preserve"> </w:t>
      </w:r>
      <w:r w:rsidRPr="00621B43">
        <w:t>Lord</w:t>
      </w:r>
      <w:r>
        <w:t xml:space="preserve"> </w:t>
      </w:r>
      <w:r w:rsidRPr="00621B43">
        <w:t>be</w:t>
      </w:r>
      <w:r>
        <w:t xml:space="preserve"> </w:t>
      </w:r>
      <w:r w:rsidRPr="00621B43">
        <w:t>with</w:t>
      </w:r>
      <w:r>
        <w:t xml:space="preserve"> </w:t>
      </w:r>
      <w:r w:rsidRPr="00621B43">
        <w:t>you.</w:t>
      </w:r>
    </w:p>
    <w:p w14:paraId="5142AC38" w14:textId="77777777" w:rsidR="00E726D5" w:rsidRPr="00621B43" w:rsidRDefault="00E726D5" w:rsidP="00666B12">
      <w:pPr>
        <w:pStyle w:val="BulletinResponsiveCongregation"/>
      </w:pPr>
      <w:r w:rsidRPr="00621B43">
        <w:t>And</w:t>
      </w:r>
      <w:r>
        <w:t xml:space="preserve"> </w:t>
      </w:r>
      <w:proofErr w:type="gramStart"/>
      <w:r w:rsidRPr="00621B43">
        <w:t>also</w:t>
      </w:r>
      <w:proofErr w:type="gramEnd"/>
      <w:r>
        <w:t xml:space="preserve"> </w:t>
      </w:r>
      <w:r w:rsidRPr="00621B43">
        <w:t>with</w:t>
      </w:r>
      <w:r>
        <w:t xml:space="preserve"> </w:t>
      </w:r>
      <w:r w:rsidRPr="00621B43">
        <w:t>you.</w:t>
      </w:r>
    </w:p>
    <w:p w14:paraId="05D5C38D" w14:textId="77777777" w:rsidR="00E726D5" w:rsidRPr="00621B43" w:rsidRDefault="00E726D5" w:rsidP="00E726D5">
      <w:pPr>
        <w:pStyle w:val="BulletinResponsiveLeader"/>
      </w:pPr>
      <w:proofErr w:type="gramStart"/>
      <w:r w:rsidRPr="00621B43">
        <w:t>Lift</w:t>
      </w:r>
      <w:r>
        <w:t xml:space="preserve"> </w:t>
      </w:r>
      <w:r w:rsidRPr="00621B43">
        <w:t>up</w:t>
      </w:r>
      <w:proofErr w:type="gramEnd"/>
      <w:r>
        <w:t xml:space="preserve"> </w:t>
      </w:r>
      <w:r w:rsidRPr="00621B43">
        <w:t>your</w:t>
      </w:r>
      <w:r>
        <w:t xml:space="preserve"> </w:t>
      </w:r>
      <w:r w:rsidRPr="00621B43">
        <w:t>hearts.</w:t>
      </w:r>
    </w:p>
    <w:p w14:paraId="74BBBE94" w14:textId="77777777" w:rsidR="00E726D5" w:rsidRPr="00621B43" w:rsidRDefault="00E726D5" w:rsidP="00666B12">
      <w:pPr>
        <w:pStyle w:val="BulletinResponsiveCongregation"/>
      </w:pPr>
      <w:r w:rsidRPr="00621B43">
        <w:t>We</w:t>
      </w:r>
      <w:r>
        <w:t xml:space="preserve"> </w:t>
      </w:r>
      <w:r w:rsidRPr="00621B43">
        <w:t>lift</w:t>
      </w:r>
      <w:r>
        <w:t xml:space="preserve"> </w:t>
      </w:r>
      <w:r w:rsidRPr="00621B43">
        <w:t>them</w:t>
      </w:r>
      <w:r>
        <w:t xml:space="preserve"> </w:t>
      </w:r>
      <w:r w:rsidRPr="00621B43">
        <w:t>to</w:t>
      </w:r>
      <w:r>
        <w:t xml:space="preserve"> </w:t>
      </w:r>
      <w:r w:rsidRPr="00621B43">
        <w:t>the</w:t>
      </w:r>
      <w:r>
        <w:t xml:space="preserve"> </w:t>
      </w:r>
      <w:r w:rsidRPr="00621B43">
        <w:t>Lord.</w:t>
      </w:r>
    </w:p>
    <w:p w14:paraId="618B231B" w14:textId="77777777" w:rsidR="00E726D5" w:rsidRPr="00A87F4E" w:rsidRDefault="00E726D5" w:rsidP="00E726D5">
      <w:pPr>
        <w:pStyle w:val="BulletinResponsiveLeader"/>
      </w:pPr>
      <w:r w:rsidRPr="00A87F4E">
        <w:t>Let</w:t>
      </w:r>
      <w:r>
        <w:t xml:space="preserve"> </w:t>
      </w:r>
      <w:r w:rsidRPr="00A87F4E">
        <w:t>us</w:t>
      </w:r>
      <w:r>
        <w:t xml:space="preserve"> </w:t>
      </w:r>
      <w:r w:rsidRPr="00A87F4E">
        <w:t>give</w:t>
      </w:r>
      <w:r>
        <w:t xml:space="preserve"> </w:t>
      </w:r>
      <w:r w:rsidRPr="00A87F4E">
        <w:t>thanks</w:t>
      </w:r>
      <w:r>
        <w:t xml:space="preserve"> </w:t>
      </w:r>
      <w:r w:rsidRPr="00A87F4E">
        <w:t>to</w:t>
      </w:r>
      <w:r>
        <w:t xml:space="preserve"> </w:t>
      </w:r>
      <w:r w:rsidRPr="00A87F4E">
        <w:t>the</w:t>
      </w:r>
      <w:r>
        <w:t xml:space="preserve"> </w:t>
      </w:r>
      <w:r w:rsidRPr="00A87F4E">
        <w:t>Lord</w:t>
      </w:r>
      <w:r>
        <w:t xml:space="preserve"> </w:t>
      </w:r>
      <w:r w:rsidRPr="00A87F4E">
        <w:t>our</w:t>
      </w:r>
      <w:r>
        <w:t xml:space="preserve"> </w:t>
      </w:r>
      <w:r w:rsidRPr="00A87F4E">
        <w:t>God.</w:t>
      </w:r>
    </w:p>
    <w:p w14:paraId="31CEC004" w14:textId="77777777" w:rsidR="00E726D5" w:rsidRPr="00A87F4E" w:rsidRDefault="00E726D5" w:rsidP="00666B12">
      <w:pPr>
        <w:pStyle w:val="BulletinResponsiveCongregation"/>
      </w:pPr>
      <w:r w:rsidRPr="00A87F4E">
        <w:t>It</w:t>
      </w:r>
      <w:r>
        <w:t xml:space="preserve"> </w:t>
      </w:r>
      <w:r w:rsidRPr="00A87F4E">
        <w:t>is</w:t>
      </w:r>
      <w:r>
        <w:t xml:space="preserve"> </w:t>
      </w:r>
      <w:r w:rsidRPr="00A87F4E">
        <w:t>right</w:t>
      </w:r>
      <w:r>
        <w:t xml:space="preserve"> </w:t>
      </w:r>
      <w:r w:rsidRPr="00A87F4E">
        <w:t>to</w:t>
      </w:r>
      <w:r>
        <w:t xml:space="preserve"> </w:t>
      </w:r>
      <w:r w:rsidRPr="00A87F4E">
        <w:t>give</w:t>
      </w:r>
      <w:r>
        <w:t xml:space="preserve"> </w:t>
      </w:r>
      <w:r w:rsidRPr="00A87F4E">
        <w:t>him</w:t>
      </w:r>
      <w:r>
        <w:t xml:space="preserve"> </w:t>
      </w:r>
      <w:r w:rsidRPr="00A87F4E">
        <w:t>thanks</w:t>
      </w:r>
      <w:r>
        <w:t xml:space="preserve"> </w:t>
      </w:r>
      <w:r w:rsidRPr="00A87F4E">
        <w:t>and</w:t>
      </w:r>
      <w:r>
        <w:t xml:space="preserve"> </w:t>
      </w:r>
      <w:r w:rsidRPr="00A87F4E">
        <w:t>praise.</w:t>
      </w:r>
    </w:p>
    <w:p w14:paraId="01496D5B" w14:textId="08EE2AE9" w:rsidR="004477FC" w:rsidRDefault="007E5967" w:rsidP="004477FC">
      <w:pPr>
        <w:pStyle w:val="BulletinLeaderText"/>
      </w:pPr>
      <w:r>
        <w:br w:type="column"/>
      </w:r>
      <w:r w:rsidR="004477FC">
        <w:t>It is truly right, and good and joyful,</w:t>
      </w:r>
      <w:r w:rsidR="004E4C77">
        <w:t xml:space="preserve"> </w:t>
      </w:r>
      <w:r w:rsidR="004477FC">
        <w:t>to give you thanks, all-holy God,</w:t>
      </w:r>
      <w:r w:rsidR="004E4C77">
        <w:t xml:space="preserve"> </w:t>
      </w:r>
      <w:r w:rsidR="004477FC">
        <w:t>source of life and fountain of mercy.</w:t>
      </w:r>
    </w:p>
    <w:p w14:paraId="0ED3938A" w14:textId="281236FB" w:rsidR="004477FC" w:rsidRDefault="004477FC" w:rsidP="004477FC">
      <w:pPr>
        <w:pStyle w:val="BulletinLeaderText"/>
      </w:pPr>
      <w:r>
        <w:t>You have filled us and all creation with your blessing</w:t>
      </w:r>
      <w:r w:rsidR="004E4C77">
        <w:t xml:space="preserve"> </w:t>
      </w:r>
      <w:r>
        <w:t>and fed us with your constant love;</w:t>
      </w:r>
      <w:r w:rsidR="004E4C77">
        <w:t xml:space="preserve"> </w:t>
      </w:r>
      <w:r>
        <w:t>you have redeemed us in Jesus Christ</w:t>
      </w:r>
      <w:r w:rsidR="004E4C77">
        <w:t xml:space="preserve"> </w:t>
      </w:r>
      <w:r>
        <w:t>and knit us into one body.</w:t>
      </w:r>
      <w:r w:rsidR="004E4C77">
        <w:t xml:space="preserve"> </w:t>
      </w:r>
      <w:r>
        <w:t>Through your Spirit you replenish us</w:t>
      </w:r>
      <w:r w:rsidR="004E4C77">
        <w:t xml:space="preserve"> </w:t>
      </w:r>
      <w:r>
        <w:t>and call us to fullness of life.</w:t>
      </w:r>
    </w:p>
    <w:p w14:paraId="2CF94388" w14:textId="6D2078AE" w:rsidR="004477FC" w:rsidRDefault="004477FC" w:rsidP="004477FC">
      <w:pPr>
        <w:pStyle w:val="BulletinLeaderText"/>
      </w:pPr>
      <w:r>
        <w:t>Therefore, joining with Angels and Archangels</w:t>
      </w:r>
      <w:r w:rsidR="004E4C77">
        <w:t xml:space="preserve"> </w:t>
      </w:r>
      <w:r>
        <w:t>and with the faithful of every generation,</w:t>
      </w:r>
      <w:r w:rsidR="004E4C77">
        <w:t xml:space="preserve"> </w:t>
      </w:r>
      <w:r>
        <w:t>we lift our voices with all creation as we sing:</w:t>
      </w:r>
    </w:p>
    <w:p w14:paraId="71A08AC0" w14:textId="0634295C" w:rsidR="004477FC" w:rsidRPr="004E4C77" w:rsidRDefault="004E4C77" w:rsidP="00394DD1">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S 129</w:t>
      </w:r>
    </w:p>
    <w:p w14:paraId="7BB2263B" w14:textId="20D7C893" w:rsidR="0093516E" w:rsidRDefault="0093516E" w:rsidP="0093516E">
      <w:pPr>
        <w:pStyle w:val="BulletinDirection"/>
      </w:pPr>
      <w:r>
        <w:t xml:space="preserve">We stand or </w:t>
      </w:r>
      <w:proofErr w:type="gramStart"/>
      <w:r>
        <w:t>kneel</w:t>
      </w:r>
      <w:proofErr w:type="gramEnd"/>
    </w:p>
    <w:p w14:paraId="793088F0" w14:textId="54487B61" w:rsidR="004477FC" w:rsidRDefault="004477FC" w:rsidP="004477FC">
      <w:pPr>
        <w:pStyle w:val="BulletinLeaderText"/>
      </w:pPr>
      <w:r>
        <w:t>Blessed are you, gracious God,</w:t>
      </w:r>
      <w:r w:rsidR="00394DD1">
        <w:t xml:space="preserve"> </w:t>
      </w:r>
      <w:r>
        <w:t>creator of the universe and giver of life.</w:t>
      </w:r>
      <w:r w:rsidR="00394DD1">
        <w:t xml:space="preserve"> </w:t>
      </w:r>
      <w:r>
        <w:t>You formed us in your own image</w:t>
      </w:r>
      <w:r w:rsidR="00394DD1">
        <w:t xml:space="preserve"> </w:t>
      </w:r>
      <w:r>
        <w:t>and called us to dwell in your infinite love.</w:t>
      </w:r>
      <w:r w:rsidR="00394DD1">
        <w:t xml:space="preserve"> </w:t>
      </w:r>
      <w:r>
        <w:t>You gave the world into our care</w:t>
      </w:r>
      <w:r w:rsidR="00394DD1">
        <w:t xml:space="preserve"> </w:t>
      </w:r>
      <w:r>
        <w:t>that we might be your faithful stewards</w:t>
      </w:r>
      <w:r w:rsidR="00394DD1">
        <w:t xml:space="preserve"> </w:t>
      </w:r>
      <w:r>
        <w:t>and show forth your bountiful grace.</w:t>
      </w:r>
    </w:p>
    <w:p w14:paraId="0F63F756" w14:textId="4950A0CC" w:rsidR="004477FC" w:rsidRDefault="004477FC" w:rsidP="004477FC">
      <w:pPr>
        <w:pStyle w:val="BulletinLeaderText"/>
      </w:pPr>
      <w:r>
        <w:t>But we failed to honor your image</w:t>
      </w:r>
      <w:r w:rsidR="00394DD1">
        <w:t xml:space="preserve"> </w:t>
      </w:r>
      <w:r>
        <w:t>in one another and in ourselves;</w:t>
      </w:r>
      <w:r w:rsidR="00394DD1">
        <w:t xml:space="preserve"> </w:t>
      </w:r>
      <w:r>
        <w:t>we would not see your goodness in the world around us;</w:t>
      </w:r>
      <w:r w:rsidR="00394DD1">
        <w:t xml:space="preserve"> </w:t>
      </w:r>
      <w:r>
        <w:t xml:space="preserve">and </w:t>
      </w:r>
      <w:proofErr w:type="gramStart"/>
      <w:r>
        <w:t>so</w:t>
      </w:r>
      <w:proofErr w:type="gramEnd"/>
      <w:r>
        <w:t xml:space="preserve"> we violated your creation,</w:t>
      </w:r>
      <w:r w:rsidR="00394DD1">
        <w:t xml:space="preserve"> </w:t>
      </w:r>
      <w:r>
        <w:t>abused one another,</w:t>
      </w:r>
      <w:r w:rsidR="00394DD1">
        <w:t xml:space="preserve"> </w:t>
      </w:r>
      <w:r>
        <w:t>and rejected your love.</w:t>
      </w:r>
    </w:p>
    <w:p w14:paraId="20C9D95B" w14:textId="73B65D8F" w:rsidR="004477FC" w:rsidRDefault="004477FC" w:rsidP="004477FC">
      <w:pPr>
        <w:pStyle w:val="BulletinLeaderText"/>
      </w:pPr>
      <w:r>
        <w:t xml:space="preserve">Yet you never ceased to care for </w:t>
      </w:r>
      <w:proofErr w:type="gramStart"/>
      <w:r>
        <w:t>us,</w:t>
      </w:r>
      <w:r w:rsidR="00394DD1">
        <w:t xml:space="preserve"> </w:t>
      </w:r>
      <w:r>
        <w:t>and</w:t>
      </w:r>
      <w:proofErr w:type="gramEnd"/>
      <w:r>
        <w:t xml:space="preserve"> prepared the way of salvation for all people.</w:t>
      </w:r>
      <w:r w:rsidR="00394DD1">
        <w:t xml:space="preserve"> </w:t>
      </w:r>
      <w:r>
        <w:t xml:space="preserve">Through Abraham and </w:t>
      </w:r>
      <w:proofErr w:type="gramStart"/>
      <w:r>
        <w:t>Sarah</w:t>
      </w:r>
      <w:proofErr w:type="gramEnd"/>
      <w:r w:rsidR="00394DD1">
        <w:t xml:space="preserve"> </w:t>
      </w:r>
      <w:r>
        <w:t>you called us into covenant with you.</w:t>
      </w:r>
      <w:r w:rsidR="00394DD1">
        <w:t xml:space="preserve"> </w:t>
      </w:r>
      <w:r>
        <w:t>You delivered us from slavery,</w:t>
      </w:r>
      <w:r w:rsidR="00394DD1">
        <w:t xml:space="preserve"> </w:t>
      </w:r>
      <w:r>
        <w:t>sustained us in the wilderness,</w:t>
      </w:r>
      <w:r w:rsidR="00394DD1">
        <w:t xml:space="preserve"> </w:t>
      </w:r>
      <w:r>
        <w:t>and raised up prophets</w:t>
      </w:r>
      <w:r w:rsidR="00394DD1">
        <w:t xml:space="preserve"> </w:t>
      </w:r>
      <w:r>
        <w:t>to renew your promise of salvation.</w:t>
      </w:r>
    </w:p>
    <w:p w14:paraId="440CE25D" w14:textId="5FD7CDB6" w:rsidR="004477FC" w:rsidRDefault="004477FC" w:rsidP="004477FC">
      <w:pPr>
        <w:pStyle w:val="BulletinLeaderText"/>
      </w:pPr>
      <w:r>
        <w:t>Then, in the fullness of time,</w:t>
      </w:r>
      <w:r w:rsidR="00394DD1">
        <w:t xml:space="preserve"> </w:t>
      </w:r>
      <w:r>
        <w:t>you sent your eternal Word,</w:t>
      </w:r>
      <w:r w:rsidR="00EE3590">
        <w:t xml:space="preserve"> </w:t>
      </w:r>
      <w:r>
        <w:t>made mortal flesh in Jesus.</w:t>
      </w:r>
      <w:r w:rsidR="00394DD1">
        <w:t xml:space="preserve"> </w:t>
      </w:r>
      <w:r>
        <w:t>Born into the human family,</w:t>
      </w:r>
      <w:r w:rsidR="00394DD1">
        <w:t xml:space="preserve"> </w:t>
      </w:r>
      <w:r>
        <w:t>and dwelling among us,</w:t>
      </w:r>
      <w:r w:rsidR="00394DD1">
        <w:t xml:space="preserve"> </w:t>
      </w:r>
      <w:r>
        <w:t>he revealed your glory.</w:t>
      </w:r>
      <w:r w:rsidR="00394DD1">
        <w:t xml:space="preserve"> </w:t>
      </w:r>
      <w:r>
        <w:t>Giving himself freely to death on the cross,</w:t>
      </w:r>
      <w:r w:rsidR="00394DD1">
        <w:t xml:space="preserve"> </w:t>
      </w:r>
      <w:r>
        <w:t>he triumphed over evil,</w:t>
      </w:r>
      <w:r w:rsidR="00394DD1">
        <w:t xml:space="preserve"> </w:t>
      </w:r>
      <w:r>
        <w:t>opening the way of freedom and life.</w:t>
      </w:r>
    </w:p>
    <w:p w14:paraId="2D44F323" w14:textId="063EB856" w:rsidR="004477FC" w:rsidRDefault="004477FC" w:rsidP="00EE3590">
      <w:pPr>
        <w:pStyle w:val="BulletinLeaderText"/>
      </w:pPr>
      <w:r>
        <w:t>On the night before he died for us,</w:t>
      </w:r>
      <w:r w:rsidR="00394DD1">
        <w:t xml:space="preserve"> </w:t>
      </w:r>
      <w:r w:rsidR="00EE3590">
        <w:t xml:space="preserve">our savior </w:t>
      </w:r>
      <w:r>
        <w:t>Jesus Christ took bread,</w:t>
      </w:r>
      <w:r w:rsidR="00394DD1">
        <w:t xml:space="preserve"> </w:t>
      </w:r>
      <w:r>
        <w:t>and when he had given thanks to you,</w:t>
      </w:r>
      <w:r w:rsidR="00394DD1">
        <w:t xml:space="preserve"> </w:t>
      </w:r>
      <w:r>
        <w:t>he broke it, and gave it to his friends, and said:</w:t>
      </w:r>
      <w:r w:rsidR="00394DD1">
        <w:t xml:space="preserve"> </w:t>
      </w:r>
      <w:r>
        <w:t>“Take, eat:</w:t>
      </w:r>
      <w:r w:rsidR="00394DD1">
        <w:t xml:space="preserve"> </w:t>
      </w:r>
      <w:r>
        <w:t xml:space="preserve">This is my </w:t>
      </w:r>
      <w:r w:rsidR="00EE3590">
        <w:t>body</w:t>
      </w:r>
      <w:r>
        <w:t xml:space="preserve"> which is given for you.</w:t>
      </w:r>
      <w:r w:rsidR="00394DD1">
        <w:t xml:space="preserve"> </w:t>
      </w:r>
      <w:r>
        <w:t>Do this for the remembrance of me.”</w:t>
      </w:r>
    </w:p>
    <w:p w14:paraId="7A46EEAC" w14:textId="674823BC" w:rsidR="004E4C77" w:rsidRDefault="004E4C77" w:rsidP="004E4C77">
      <w:pPr>
        <w:pStyle w:val="BulletinLeaderText"/>
      </w:pPr>
      <w:r>
        <w:t>As supper was ending, Jesus took the cup of wine,</w:t>
      </w:r>
      <w:r w:rsidR="00EE3590">
        <w:t xml:space="preserve"> </w:t>
      </w:r>
      <w:r>
        <w:t>and when he had given thanks,</w:t>
      </w:r>
      <w:r w:rsidR="00EE3590">
        <w:t xml:space="preserve"> </w:t>
      </w:r>
      <w:r>
        <w:t>he gave it to them, and said:</w:t>
      </w:r>
      <w:r w:rsidR="00EE3590">
        <w:t xml:space="preserve"> </w:t>
      </w:r>
      <w:r>
        <w:t>“Drink this, all of you:</w:t>
      </w:r>
      <w:r w:rsidR="00EE3590">
        <w:t xml:space="preserve"> </w:t>
      </w:r>
      <w:r>
        <w:t xml:space="preserve">This is my </w:t>
      </w:r>
      <w:r w:rsidR="00EE3590">
        <w:t>blood</w:t>
      </w:r>
      <w:r>
        <w:t xml:space="preserve"> of the new </w:t>
      </w:r>
      <w:r w:rsidR="00EE3590">
        <w:t>Covenant</w:t>
      </w:r>
      <w:r>
        <w:t>,</w:t>
      </w:r>
      <w:r w:rsidR="00EE3590">
        <w:t xml:space="preserve"> </w:t>
      </w:r>
      <w:r>
        <w:t>which is poured out for you and for all</w:t>
      </w:r>
      <w:r w:rsidR="00EE3590">
        <w:t xml:space="preserve"> </w:t>
      </w:r>
      <w:r>
        <w:t>for the forgiveness of sins.</w:t>
      </w:r>
      <w:r w:rsidR="00EE3590">
        <w:t xml:space="preserve"> </w:t>
      </w:r>
      <w:r>
        <w:t>Whenever you drink it,</w:t>
      </w:r>
      <w:r w:rsidR="00EE3590">
        <w:t xml:space="preserve"> </w:t>
      </w:r>
      <w:r>
        <w:t>do this for the remembrance of me.”</w:t>
      </w:r>
    </w:p>
    <w:p w14:paraId="0E3F3499" w14:textId="77777777" w:rsidR="004E4C77" w:rsidRDefault="004E4C77" w:rsidP="004E4C77">
      <w:pPr>
        <w:pStyle w:val="BulletinLeaderText"/>
      </w:pPr>
      <w:proofErr w:type="gramStart"/>
      <w:r>
        <w:t>Therefore</w:t>
      </w:r>
      <w:proofErr w:type="gramEnd"/>
      <w:r>
        <w:t xml:space="preserve"> we proclaim the mystery of faith:</w:t>
      </w:r>
    </w:p>
    <w:p w14:paraId="53F77F07" w14:textId="77777777" w:rsidR="004E4C77" w:rsidRDefault="004E4C77" w:rsidP="00EE3590">
      <w:pPr>
        <w:pStyle w:val="BulletinResponsiveCongregation"/>
        <w:spacing w:before="60"/>
      </w:pPr>
      <w:r>
        <w:t>Christ has died.</w:t>
      </w:r>
    </w:p>
    <w:p w14:paraId="58D11EBC" w14:textId="77777777" w:rsidR="004E4C77" w:rsidRDefault="004E4C77" w:rsidP="00EE3590">
      <w:pPr>
        <w:pStyle w:val="BulletinResponsiveCongregation"/>
      </w:pPr>
      <w:r>
        <w:t>Christ is risen.</w:t>
      </w:r>
    </w:p>
    <w:p w14:paraId="6995016A" w14:textId="77777777" w:rsidR="004E4C77" w:rsidRDefault="004E4C77" w:rsidP="00EE3590">
      <w:pPr>
        <w:pStyle w:val="BulletinResponsiveCongregation"/>
      </w:pPr>
      <w:r>
        <w:t>Christ will come again.</w:t>
      </w:r>
    </w:p>
    <w:p w14:paraId="69EFEF2D" w14:textId="612C7096" w:rsidR="004E4C77" w:rsidRDefault="004E4C77" w:rsidP="004E4C77">
      <w:pPr>
        <w:pStyle w:val="BulletinLeaderText"/>
      </w:pPr>
      <w:r>
        <w:t>Remembering his death and resurrection,</w:t>
      </w:r>
      <w:r w:rsidR="0093516E">
        <w:t xml:space="preserve"> </w:t>
      </w:r>
      <w:r>
        <w:t>we now present to you from your creation</w:t>
      </w:r>
      <w:r w:rsidR="0093516E">
        <w:t xml:space="preserve"> </w:t>
      </w:r>
      <w:r>
        <w:t>this bread and this wine.</w:t>
      </w:r>
      <w:r w:rsidR="0093516E">
        <w:t xml:space="preserve"> </w:t>
      </w:r>
      <w:r>
        <w:t>By your Holy Spirit may they be for us</w:t>
      </w:r>
      <w:r w:rsidR="0093516E">
        <w:t xml:space="preserve"> </w:t>
      </w:r>
      <w:r>
        <w:t xml:space="preserve">the </w:t>
      </w:r>
      <w:r w:rsidR="0093516E">
        <w:t xml:space="preserve">body </w:t>
      </w:r>
      <w:r>
        <w:t xml:space="preserve">and </w:t>
      </w:r>
      <w:r w:rsidR="0093516E">
        <w:t xml:space="preserve">blood </w:t>
      </w:r>
      <w:r>
        <w:t>of our Savior Jesus Christ.</w:t>
      </w:r>
    </w:p>
    <w:p w14:paraId="386BAEA3" w14:textId="4292EABF" w:rsidR="004E4C77" w:rsidRDefault="004E4C77" w:rsidP="004E4C77">
      <w:pPr>
        <w:pStyle w:val="BulletinLeaderText"/>
      </w:pPr>
      <w:r>
        <w:lastRenderedPageBreak/>
        <w:t>Grant that we who share these gifts</w:t>
      </w:r>
      <w:r w:rsidR="0093516E">
        <w:t xml:space="preserve"> </w:t>
      </w:r>
      <w:r>
        <w:t>may be filled with the Holy Spirit</w:t>
      </w:r>
      <w:r w:rsidR="0093516E">
        <w:t xml:space="preserve"> </w:t>
      </w:r>
      <w:r>
        <w:t>and live as Christ’s Body in the world.</w:t>
      </w:r>
      <w:r w:rsidR="0093516E">
        <w:t xml:space="preserve"> </w:t>
      </w:r>
      <w:r>
        <w:t>Bring us into the everlasting heritage</w:t>
      </w:r>
      <w:r w:rsidR="0093516E">
        <w:t xml:space="preserve"> </w:t>
      </w:r>
      <w:r>
        <w:t>of your daughters and sons,</w:t>
      </w:r>
      <w:r w:rsidR="0093516E">
        <w:t xml:space="preserve"> </w:t>
      </w:r>
      <w:r>
        <w:t>that with all your saints,</w:t>
      </w:r>
      <w:r w:rsidR="0093516E">
        <w:t xml:space="preserve"> </w:t>
      </w:r>
      <w:r>
        <w:t>past, present, and yet to come,</w:t>
      </w:r>
      <w:r w:rsidR="0093516E">
        <w:t xml:space="preserve"> </w:t>
      </w:r>
      <w:r>
        <w:t>we may praise your Name for ever.</w:t>
      </w:r>
    </w:p>
    <w:p w14:paraId="5E58ED12" w14:textId="05945E55" w:rsidR="004477FC" w:rsidRDefault="004E4C77" w:rsidP="004E4C77">
      <w:pPr>
        <w:pStyle w:val="BulletinLeaderText"/>
      </w:pPr>
      <w:r>
        <w:t>Through Christ and with Christ and in Christ,</w:t>
      </w:r>
      <w:r w:rsidR="0093516E">
        <w:t xml:space="preserve"> </w:t>
      </w:r>
      <w:r>
        <w:t>in the unity of the Holy Spirit,</w:t>
      </w:r>
      <w:r w:rsidR="0093516E">
        <w:t xml:space="preserve"> </w:t>
      </w:r>
      <w:r>
        <w:t>to you be honor, glory, and praise,</w:t>
      </w:r>
      <w:r w:rsidR="0093516E">
        <w:t xml:space="preserve"> </w:t>
      </w:r>
      <w:r>
        <w:t xml:space="preserve">for ever and ever. </w:t>
      </w:r>
      <w:r w:rsidRPr="0093516E">
        <w:rPr>
          <w:b/>
          <w:bCs/>
        </w:rPr>
        <w:t>AMEN.</w:t>
      </w:r>
    </w:p>
    <w:p w14:paraId="3BA607C9" w14:textId="440AD42A" w:rsidR="00E726D5" w:rsidRDefault="00E726D5" w:rsidP="00E726D5">
      <w:pPr>
        <w:pStyle w:val="BulletinLeaderText"/>
        <w:jc w:val="left"/>
      </w:pPr>
      <w:r w:rsidRPr="004A2556">
        <w:t>And</w:t>
      </w:r>
      <w:r>
        <w:t xml:space="preserve"> </w:t>
      </w:r>
      <w:r w:rsidRPr="004A2556">
        <w:t>now,</w:t>
      </w:r>
      <w:r>
        <w:t xml:space="preserve"> </w:t>
      </w:r>
      <w:r w:rsidRPr="004A2556">
        <w:t>as</w:t>
      </w:r>
      <w:r>
        <w:t xml:space="preserve"> </w:t>
      </w:r>
      <w:r w:rsidRPr="004A2556">
        <w:t>our</w:t>
      </w:r>
      <w:r>
        <w:t xml:space="preserve"> </w:t>
      </w:r>
      <w:r w:rsidRPr="004A2556">
        <w:t>Savior</w:t>
      </w:r>
      <w:r>
        <w:t xml:space="preserve"> </w:t>
      </w:r>
      <w:r w:rsidRPr="004A2556">
        <w:br/>
        <w:t>Christ</w:t>
      </w:r>
      <w:r>
        <w:t xml:space="preserve"> </w:t>
      </w:r>
      <w:r w:rsidRPr="004A2556">
        <w:t>has</w:t>
      </w:r>
      <w:r>
        <w:t xml:space="preserve"> </w:t>
      </w:r>
      <w:r w:rsidRPr="004A2556">
        <w:t>taught</w:t>
      </w:r>
      <w:r>
        <w:t xml:space="preserve"> </w:t>
      </w:r>
      <w:r w:rsidRPr="004A2556">
        <w:t>us,</w:t>
      </w:r>
      <w:r w:rsidRPr="004A2556">
        <w:br/>
        <w:t>we</w:t>
      </w:r>
      <w:r>
        <w:t xml:space="preserve"> </w:t>
      </w:r>
      <w:r w:rsidRPr="004A2556">
        <w:t>are</w:t>
      </w:r>
      <w:r>
        <w:t xml:space="preserve"> </w:t>
      </w:r>
      <w:r w:rsidRPr="004A2556">
        <w:t>bold</w:t>
      </w:r>
      <w:r>
        <w:t xml:space="preserve"> </w:t>
      </w:r>
      <w:r w:rsidRPr="004A2556">
        <w:t>to</w:t>
      </w:r>
      <w:r>
        <w:t xml:space="preserve"> </w:t>
      </w:r>
      <w:r w:rsidRPr="004A2556">
        <w:t>say,</w:t>
      </w:r>
    </w:p>
    <w:p w14:paraId="6B858907" w14:textId="77777777" w:rsidR="00E726D5" w:rsidRDefault="00E726D5" w:rsidP="00E726D5">
      <w:pPr>
        <w:pStyle w:val="BulletinCongregationText"/>
        <w:jc w:val="left"/>
      </w:pPr>
      <w:r w:rsidRPr="00200CF2">
        <w:t>Our</w:t>
      </w:r>
      <w:r>
        <w:t xml:space="preserve"> </w:t>
      </w:r>
      <w:r w:rsidRPr="00200CF2">
        <w:t>Father,</w:t>
      </w:r>
      <w:r>
        <w:t xml:space="preserve"> </w:t>
      </w:r>
      <w:r w:rsidRPr="00200CF2">
        <w:t>who</w:t>
      </w:r>
      <w:r>
        <w:t xml:space="preserve"> </w:t>
      </w:r>
      <w:r w:rsidRPr="00200CF2">
        <w:t>art</w:t>
      </w:r>
      <w:r>
        <w:t xml:space="preserve"> </w:t>
      </w:r>
      <w:r w:rsidRPr="00200CF2">
        <w:t>in</w:t>
      </w:r>
      <w:r>
        <w:t xml:space="preserve"> </w:t>
      </w:r>
      <w:r w:rsidRPr="00200CF2">
        <w:t>heaven,</w:t>
      </w:r>
      <w:r w:rsidRPr="00200CF2">
        <w:br/>
        <w:t>hallowed</w:t>
      </w:r>
      <w:r>
        <w:t xml:space="preserve"> </w:t>
      </w:r>
      <w:r w:rsidRPr="00200CF2">
        <w:t>b</w:t>
      </w:r>
      <w:r>
        <w:t xml:space="preserve">e </w:t>
      </w:r>
      <w:r w:rsidRPr="00200CF2">
        <w:t>thy</w:t>
      </w:r>
      <w:r>
        <w:t xml:space="preserve"> </w:t>
      </w:r>
      <w:r w:rsidRPr="00200CF2">
        <w:t>Name,</w:t>
      </w:r>
      <w:r>
        <w:t xml:space="preserve"> </w:t>
      </w:r>
      <w:r w:rsidRPr="00200CF2">
        <w:br/>
        <w:t>thy</w:t>
      </w:r>
      <w:r>
        <w:t xml:space="preserve"> </w:t>
      </w:r>
      <w:r w:rsidRPr="00200CF2">
        <w:t>kingdom</w:t>
      </w:r>
      <w:r>
        <w:t xml:space="preserve"> </w:t>
      </w:r>
      <w:r w:rsidRPr="00200CF2">
        <w:t>come,</w:t>
      </w:r>
      <w:r w:rsidRPr="00200CF2">
        <w:br/>
        <w:t>thy</w:t>
      </w:r>
      <w:r>
        <w:t xml:space="preserve"> </w:t>
      </w:r>
      <w:r w:rsidRPr="00200CF2">
        <w:t>will</w:t>
      </w:r>
      <w:r>
        <w:t xml:space="preserve"> </w:t>
      </w:r>
      <w:r w:rsidRPr="00200CF2">
        <w:t>be</w:t>
      </w:r>
      <w:r>
        <w:t xml:space="preserve"> </w:t>
      </w:r>
      <w:r w:rsidRPr="00200CF2">
        <w:t>done,</w:t>
      </w:r>
      <w:r>
        <w:br/>
      </w:r>
      <w:r w:rsidRPr="00200CF2">
        <w:t>on</w:t>
      </w:r>
      <w:r>
        <w:t xml:space="preserve"> </w:t>
      </w:r>
      <w:r w:rsidRPr="00200CF2">
        <w:t>earth</w:t>
      </w:r>
      <w:r>
        <w:t xml:space="preserve"> </w:t>
      </w:r>
      <w:r w:rsidRPr="00200CF2">
        <w:t>as</w:t>
      </w:r>
      <w:r>
        <w:t xml:space="preserve"> </w:t>
      </w:r>
      <w:r w:rsidRPr="00200CF2">
        <w:t>it</w:t>
      </w:r>
      <w:r>
        <w:t xml:space="preserve"> </w:t>
      </w:r>
      <w:r w:rsidRPr="00200CF2">
        <w:t>is</w:t>
      </w:r>
      <w:r>
        <w:t xml:space="preserve"> </w:t>
      </w:r>
      <w:r w:rsidRPr="00200CF2">
        <w:t>in</w:t>
      </w:r>
      <w:r>
        <w:t xml:space="preserve"> </w:t>
      </w:r>
      <w:r w:rsidRPr="00200CF2">
        <w:t>heaven.</w:t>
      </w:r>
    </w:p>
    <w:p w14:paraId="7CE6B7AB" w14:textId="759BD1BB" w:rsidR="00E726D5" w:rsidRDefault="00E726D5" w:rsidP="00E726D5">
      <w:pPr>
        <w:pStyle w:val="BulletinCongregationText"/>
        <w:jc w:val="left"/>
      </w:pPr>
      <w:r w:rsidRPr="00200CF2">
        <w:t>Give</w:t>
      </w:r>
      <w:r>
        <w:t xml:space="preserve"> </w:t>
      </w:r>
      <w:r w:rsidRPr="00200CF2">
        <w:t>us</w:t>
      </w:r>
      <w:r>
        <w:t xml:space="preserve"> </w:t>
      </w:r>
      <w:r w:rsidRPr="00200CF2">
        <w:t>this</w:t>
      </w:r>
      <w:r>
        <w:t xml:space="preserve"> </w:t>
      </w:r>
      <w:r w:rsidRPr="00200CF2">
        <w:t>day</w:t>
      </w:r>
      <w:r>
        <w:t xml:space="preserve"> </w:t>
      </w:r>
      <w:r w:rsidRPr="00200CF2">
        <w:t>our</w:t>
      </w:r>
      <w:r>
        <w:t xml:space="preserve"> </w:t>
      </w:r>
      <w:r w:rsidRPr="00200CF2">
        <w:t>daily</w:t>
      </w:r>
      <w:r>
        <w:t xml:space="preserve"> </w:t>
      </w:r>
      <w:r w:rsidRPr="00200CF2">
        <w:t>bread.</w:t>
      </w:r>
      <w:r w:rsidRPr="00200CF2">
        <w:br/>
        <w:t>And</w:t>
      </w:r>
      <w:r>
        <w:t xml:space="preserve"> </w:t>
      </w:r>
      <w:r w:rsidRPr="00200CF2">
        <w:t>forgive</w:t>
      </w:r>
      <w:r>
        <w:t xml:space="preserve"> </w:t>
      </w:r>
      <w:r w:rsidRPr="00200CF2">
        <w:t>us</w:t>
      </w:r>
      <w:r>
        <w:t xml:space="preserve"> </w:t>
      </w:r>
      <w:r w:rsidRPr="00200CF2">
        <w:t>our</w:t>
      </w:r>
      <w:r>
        <w:t xml:space="preserve"> </w:t>
      </w:r>
      <w:r w:rsidRPr="00200CF2">
        <w:t>trespasses,</w:t>
      </w:r>
      <w:r w:rsidRPr="00200CF2">
        <w:br/>
        <w:t>as</w:t>
      </w:r>
      <w:r>
        <w:t xml:space="preserve"> </w:t>
      </w:r>
      <w:r w:rsidRPr="00200CF2">
        <w:t>we</w:t>
      </w:r>
      <w:r>
        <w:t xml:space="preserve"> </w:t>
      </w:r>
      <w:r w:rsidRPr="00200CF2">
        <w:t>forgive</w:t>
      </w:r>
      <w:r>
        <w:t xml:space="preserve"> </w:t>
      </w:r>
      <w:r w:rsidRPr="00200CF2">
        <w:t>those</w:t>
      </w:r>
      <w:r>
        <w:t xml:space="preserve"> </w:t>
      </w:r>
      <w:r w:rsidRPr="00200CF2">
        <w:br/>
        <w:t>who</w:t>
      </w:r>
      <w:r>
        <w:t xml:space="preserve"> </w:t>
      </w:r>
      <w:r w:rsidRPr="00200CF2">
        <w:t>trespass</w:t>
      </w:r>
      <w:r>
        <w:t xml:space="preserve"> </w:t>
      </w:r>
      <w:r w:rsidRPr="00200CF2">
        <w:t>against</w:t>
      </w:r>
      <w:r>
        <w:t xml:space="preserve"> </w:t>
      </w:r>
      <w:r w:rsidRPr="00200CF2">
        <w:t>us.</w:t>
      </w:r>
      <w:r w:rsidRPr="00200CF2">
        <w:br/>
        <w:t>And</w:t>
      </w:r>
      <w:r>
        <w:t xml:space="preserve"> </w:t>
      </w:r>
      <w:r w:rsidRPr="00200CF2">
        <w:t>lead</w:t>
      </w:r>
      <w:r>
        <w:t xml:space="preserve"> </w:t>
      </w:r>
      <w:r w:rsidRPr="00200CF2">
        <w:t>us</w:t>
      </w:r>
      <w:r>
        <w:t xml:space="preserve"> </w:t>
      </w:r>
      <w:r w:rsidRPr="00200CF2">
        <w:t>not</w:t>
      </w:r>
      <w:r>
        <w:t xml:space="preserve"> </w:t>
      </w:r>
      <w:r w:rsidRPr="00200CF2">
        <w:t>into</w:t>
      </w:r>
      <w:r>
        <w:t xml:space="preserve"> </w:t>
      </w:r>
      <w:r w:rsidRPr="00200CF2">
        <w:t>tempta</w:t>
      </w:r>
      <w:r>
        <w:t>tion,</w:t>
      </w:r>
      <w:r>
        <w:br/>
        <w:t>but deliver us from evil.</w:t>
      </w:r>
    </w:p>
    <w:p w14:paraId="3A210B24" w14:textId="77777777" w:rsidR="00E726D5" w:rsidRPr="00200CF2" w:rsidRDefault="00E726D5" w:rsidP="00E726D5">
      <w:pPr>
        <w:pStyle w:val="BulletinCongregationText"/>
        <w:jc w:val="left"/>
      </w:pPr>
      <w:r w:rsidRPr="00200CF2">
        <w:t>For</w:t>
      </w:r>
      <w:r>
        <w:t xml:space="preserve"> </w:t>
      </w:r>
      <w:r w:rsidRPr="00200CF2">
        <w:t>thine</w:t>
      </w:r>
      <w:r>
        <w:t xml:space="preserve"> </w:t>
      </w:r>
      <w:r w:rsidRPr="00200CF2">
        <w:t>is</w:t>
      </w:r>
      <w:r>
        <w:t xml:space="preserve"> </w:t>
      </w:r>
      <w:r w:rsidRPr="00200CF2">
        <w:t>the</w:t>
      </w:r>
      <w:r>
        <w:t xml:space="preserve"> </w:t>
      </w:r>
      <w:r w:rsidRPr="00200CF2">
        <w:t>kingdom,</w:t>
      </w:r>
      <w:r w:rsidRPr="00200CF2">
        <w:br/>
        <w:t>and</w:t>
      </w:r>
      <w:r>
        <w:t xml:space="preserve"> </w:t>
      </w:r>
      <w:r w:rsidRPr="00200CF2">
        <w:t>the</w:t>
      </w:r>
      <w:r>
        <w:t xml:space="preserve"> </w:t>
      </w:r>
      <w:r w:rsidRPr="00200CF2">
        <w:t>power,</w:t>
      </w:r>
      <w:r>
        <w:t xml:space="preserve"> </w:t>
      </w:r>
      <w:r w:rsidRPr="00200CF2">
        <w:t>and</w:t>
      </w:r>
      <w:r>
        <w:t xml:space="preserve"> </w:t>
      </w:r>
      <w:r w:rsidRPr="00200CF2">
        <w:t>the</w:t>
      </w:r>
      <w:r>
        <w:t xml:space="preserve"> </w:t>
      </w:r>
      <w:r w:rsidRPr="00200CF2">
        <w:t>glory,</w:t>
      </w:r>
      <w:r w:rsidRPr="00200CF2">
        <w:br/>
        <w:t>for</w:t>
      </w:r>
      <w:r>
        <w:t xml:space="preserve"> </w:t>
      </w:r>
      <w:r w:rsidRPr="00200CF2">
        <w:t>ever</w:t>
      </w:r>
      <w:r>
        <w:t xml:space="preserve"> </w:t>
      </w:r>
      <w:r w:rsidRPr="00200CF2">
        <w:t>and</w:t>
      </w:r>
      <w:r>
        <w:t xml:space="preserve"> </w:t>
      </w:r>
      <w:r w:rsidRPr="00200CF2">
        <w:t>ever.</w:t>
      </w:r>
      <w:r>
        <w:t xml:space="preserve"> </w:t>
      </w:r>
      <w:r w:rsidRPr="00200CF2">
        <w:t>Amen.</w:t>
      </w:r>
    </w:p>
    <w:p w14:paraId="20B52CD6" w14:textId="77777777" w:rsidR="00E726D5" w:rsidRPr="00621B43" w:rsidRDefault="00E726D5" w:rsidP="00E726D5">
      <w:pPr>
        <w:pStyle w:val="BulletinMinorEventHeading"/>
      </w:pPr>
      <w:r w:rsidRPr="00621B43">
        <w:t>The</w:t>
      </w:r>
      <w:r>
        <w:t xml:space="preserve"> </w:t>
      </w:r>
      <w:r w:rsidRPr="00621B43">
        <w:t>Breaking</w:t>
      </w:r>
      <w:r>
        <w:t xml:space="preserve"> </w:t>
      </w:r>
      <w:r w:rsidRPr="00621B43">
        <w:t>of</w:t>
      </w:r>
      <w:r>
        <w:t xml:space="preserve"> </w:t>
      </w:r>
      <w:r w:rsidRPr="00621B43">
        <w:t>the</w:t>
      </w:r>
      <w:r>
        <w:t xml:space="preserve"> </w:t>
      </w:r>
      <w:r w:rsidRPr="00621B43">
        <w:t>Bread</w:t>
      </w:r>
    </w:p>
    <w:p w14:paraId="6185CF87" w14:textId="77777777" w:rsidR="00E726D5" w:rsidRPr="00621B43" w:rsidRDefault="00E726D5" w:rsidP="00E726D5">
      <w:pPr>
        <w:pStyle w:val="BulletinDirection"/>
      </w:pPr>
      <w:r w:rsidRPr="00621B43">
        <w:t>The</w:t>
      </w:r>
      <w:r>
        <w:t xml:space="preserve"> </w:t>
      </w:r>
      <w:r w:rsidRPr="00621B43">
        <w:t>Celebrant</w:t>
      </w:r>
      <w:r>
        <w:t xml:space="preserve"> </w:t>
      </w:r>
      <w:r w:rsidRPr="00621B43">
        <w:t>breaks</w:t>
      </w:r>
      <w:r>
        <w:t xml:space="preserve"> </w:t>
      </w:r>
      <w:r w:rsidRPr="00621B43">
        <w:t>the</w:t>
      </w:r>
      <w:r>
        <w:t xml:space="preserve"> </w:t>
      </w:r>
      <w:r w:rsidRPr="00621B43">
        <w:t>consecrated</w:t>
      </w:r>
      <w:r>
        <w:t xml:space="preserve"> </w:t>
      </w:r>
      <w:r w:rsidRPr="00621B43">
        <w:t>Bread.</w:t>
      </w:r>
      <w:r>
        <w:t xml:space="preserve"> </w:t>
      </w:r>
      <w:r w:rsidRPr="00621B43">
        <w:t>A</w:t>
      </w:r>
      <w:r>
        <w:t xml:space="preserve"> </w:t>
      </w:r>
      <w:r w:rsidRPr="00621B43">
        <w:t>period</w:t>
      </w:r>
      <w:r>
        <w:t xml:space="preserve"> </w:t>
      </w:r>
      <w:r w:rsidRPr="00621B43">
        <w:t>of</w:t>
      </w:r>
      <w:r>
        <w:t xml:space="preserve"> </w:t>
      </w:r>
      <w:r w:rsidRPr="00621B43">
        <w:t>silence</w:t>
      </w:r>
      <w:r>
        <w:t xml:space="preserve"> </w:t>
      </w:r>
      <w:r w:rsidRPr="00621B43">
        <w:t>is</w:t>
      </w:r>
      <w:r>
        <w:t xml:space="preserve"> </w:t>
      </w:r>
      <w:r w:rsidRPr="00621B43">
        <w:t>kept.</w:t>
      </w:r>
    </w:p>
    <w:p w14:paraId="65775A50" w14:textId="77777777" w:rsidR="00E726D5" w:rsidRPr="00621B43" w:rsidRDefault="00E726D5" w:rsidP="00E726D5">
      <w:pPr>
        <w:pStyle w:val="BulletinResponsiveLeader"/>
      </w:pPr>
      <w:r w:rsidRPr="00621B43">
        <w:t>Alleluia.</w:t>
      </w:r>
      <w:r>
        <w:t xml:space="preserve"> </w:t>
      </w:r>
      <w:r w:rsidRPr="00621B43">
        <w:t>Christ</w:t>
      </w:r>
      <w:r>
        <w:t xml:space="preserve"> </w:t>
      </w:r>
      <w:r w:rsidRPr="00621B43">
        <w:t>our</w:t>
      </w:r>
      <w:r>
        <w:t xml:space="preserve"> </w:t>
      </w:r>
      <w:r w:rsidRPr="00621B43">
        <w:t>Passover</w:t>
      </w:r>
      <w:r>
        <w:t xml:space="preserve"> </w:t>
      </w:r>
      <w:r w:rsidRPr="00621B43">
        <w:t>is</w:t>
      </w:r>
      <w:r>
        <w:t xml:space="preserve"> </w:t>
      </w:r>
      <w:r w:rsidRPr="00621B43">
        <w:t>sacrificed</w:t>
      </w:r>
      <w:r>
        <w:t xml:space="preserve"> </w:t>
      </w:r>
      <w:r w:rsidRPr="00621B43">
        <w:t>for</w:t>
      </w:r>
      <w:r>
        <w:t xml:space="preserve"> </w:t>
      </w:r>
      <w:proofErr w:type="gramStart"/>
      <w:r w:rsidRPr="00621B43">
        <w:t>us;</w:t>
      </w:r>
      <w:proofErr w:type="gramEnd"/>
    </w:p>
    <w:p w14:paraId="2ED09AF6" w14:textId="77777777" w:rsidR="00E726D5" w:rsidRPr="00621B43" w:rsidRDefault="00E726D5" w:rsidP="00666B12">
      <w:pPr>
        <w:pStyle w:val="BulletinResponsiveCongregation"/>
        <w:rPr>
          <w:rStyle w:val="Emphasis"/>
          <w:i w:val="0"/>
          <w:iCs w:val="0"/>
        </w:rPr>
      </w:pPr>
      <w:proofErr w:type="gramStart"/>
      <w:r w:rsidRPr="00621B43">
        <w:rPr>
          <w:rStyle w:val="Emphasis"/>
          <w:i w:val="0"/>
          <w:iCs w:val="0"/>
        </w:rPr>
        <w:t>Therefore</w:t>
      </w:r>
      <w:proofErr w:type="gramEnd"/>
      <w:r>
        <w:rPr>
          <w:rStyle w:val="Emphasis"/>
          <w:i w:val="0"/>
          <w:iCs w:val="0"/>
        </w:rPr>
        <w:t xml:space="preserve"> </w:t>
      </w:r>
      <w:r w:rsidRPr="00621B43">
        <w:rPr>
          <w:rStyle w:val="Emphasis"/>
          <w:i w:val="0"/>
          <w:iCs w:val="0"/>
        </w:rPr>
        <w:t>let</w:t>
      </w:r>
      <w:r>
        <w:rPr>
          <w:rStyle w:val="Emphasis"/>
          <w:i w:val="0"/>
          <w:iCs w:val="0"/>
        </w:rPr>
        <w:t xml:space="preserve"> </w:t>
      </w:r>
      <w:r w:rsidRPr="00621B43">
        <w:rPr>
          <w:rStyle w:val="Emphasis"/>
          <w:i w:val="0"/>
          <w:iCs w:val="0"/>
        </w:rPr>
        <w:t>us</w:t>
      </w:r>
      <w:r>
        <w:rPr>
          <w:rStyle w:val="Emphasis"/>
          <w:i w:val="0"/>
          <w:iCs w:val="0"/>
        </w:rPr>
        <w:t xml:space="preserve"> </w:t>
      </w:r>
      <w:r w:rsidRPr="00621B43">
        <w:rPr>
          <w:rStyle w:val="Emphasis"/>
          <w:i w:val="0"/>
          <w:iCs w:val="0"/>
        </w:rPr>
        <w:t>keep</w:t>
      </w:r>
      <w:r>
        <w:rPr>
          <w:rStyle w:val="Emphasis"/>
          <w:i w:val="0"/>
          <w:iCs w:val="0"/>
        </w:rPr>
        <w:t xml:space="preserve"> </w:t>
      </w:r>
      <w:r w:rsidRPr="00621B43">
        <w:rPr>
          <w:rStyle w:val="Emphasis"/>
          <w:i w:val="0"/>
          <w:iCs w:val="0"/>
        </w:rPr>
        <w:t>the</w:t>
      </w:r>
      <w:r>
        <w:rPr>
          <w:rStyle w:val="Emphasis"/>
          <w:i w:val="0"/>
          <w:iCs w:val="0"/>
        </w:rPr>
        <w:t xml:space="preserve"> </w:t>
      </w:r>
      <w:r w:rsidRPr="00621B43">
        <w:rPr>
          <w:rStyle w:val="Emphasis"/>
          <w:i w:val="0"/>
          <w:iCs w:val="0"/>
        </w:rPr>
        <w:t>feast.</w:t>
      </w:r>
      <w:r>
        <w:rPr>
          <w:rStyle w:val="Emphasis"/>
          <w:i w:val="0"/>
          <w:iCs w:val="0"/>
        </w:rPr>
        <w:t xml:space="preserve"> </w:t>
      </w:r>
      <w:r w:rsidRPr="00621B43">
        <w:rPr>
          <w:rStyle w:val="Emphasis"/>
          <w:i w:val="0"/>
          <w:iCs w:val="0"/>
        </w:rPr>
        <w:t>Alleluia.</w:t>
      </w:r>
    </w:p>
    <w:p w14:paraId="13D5986D" w14:textId="097EC822" w:rsidR="00E726D5" w:rsidRPr="0021797D" w:rsidRDefault="00E726D5" w:rsidP="00E726D5">
      <w:pPr>
        <w:pStyle w:val="BulletinLeaderText"/>
      </w:pPr>
      <w:r w:rsidRPr="0021797D">
        <w:rPr>
          <w:rStyle w:val="Emphasis"/>
          <w:i w:val="0"/>
          <w:iCs w:val="0"/>
        </w:rPr>
        <w:t>The gifts of God for the people of God.</w:t>
      </w:r>
    </w:p>
    <w:p w14:paraId="5B487A70" w14:textId="0345BDE1" w:rsidR="00C22564" w:rsidRPr="00F81F06" w:rsidRDefault="00C22564" w:rsidP="00C22564">
      <w:pPr>
        <w:pStyle w:val="BulletinDirection"/>
        <w:rPr>
          <w:rStyle w:val="Emphasis"/>
          <w:i/>
          <w:iCs w:val="0"/>
        </w:rPr>
      </w:pPr>
      <w:r w:rsidRPr="00F81F06">
        <w:rPr>
          <w:rStyle w:val="Emphasis"/>
          <w:i/>
          <w:iCs w:val="0"/>
        </w:rPr>
        <w:t>After</w:t>
      </w:r>
      <w:r>
        <w:rPr>
          <w:rStyle w:val="Emphasis"/>
          <w:i/>
          <w:iCs w:val="0"/>
        </w:rPr>
        <w:t xml:space="preserve"> </w:t>
      </w:r>
      <w:r w:rsidRPr="00F81F06">
        <w:rPr>
          <w:rStyle w:val="Emphasis"/>
          <w:i/>
          <w:iCs w:val="0"/>
        </w:rPr>
        <w:t>Communion,</w:t>
      </w:r>
      <w:r>
        <w:rPr>
          <w:rStyle w:val="Emphasis"/>
          <w:i/>
          <w:iCs w:val="0"/>
        </w:rPr>
        <w:t xml:space="preserve"> </w:t>
      </w:r>
      <w:r w:rsidRPr="00F81F06">
        <w:rPr>
          <w:rStyle w:val="Emphasis"/>
          <w:i/>
          <w:iCs w:val="0"/>
        </w:rPr>
        <w:t>the</w:t>
      </w:r>
      <w:r>
        <w:rPr>
          <w:rStyle w:val="Emphasis"/>
          <w:i/>
          <w:iCs w:val="0"/>
        </w:rPr>
        <w:t xml:space="preserve"> </w:t>
      </w:r>
      <w:r w:rsidRPr="00F81F06">
        <w:rPr>
          <w:rStyle w:val="Emphasis"/>
          <w:i/>
          <w:iCs w:val="0"/>
        </w:rPr>
        <w:t>people</w:t>
      </w:r>
      <w:r>
        <w:rPr>
          <w:rStyle w:val="Emphasis"/>
          <w:i/>
          <w:iCs w:val="0"/>
        </w:rPr>
        <w:t xml:space="preserve"> </w:t>
      </w:r>
      <w:r w:rsidRPr="00F81F06">
        <w:rPr>
          <w:rStyle w:val="Emphasis"/>
          <w:i/>
          <w:iCs w:val="0"/>
        </w:rPr>
        <w:t>stand</w:t>
      </w:r>
      <w:r>
        <w:rPr>
          <w:rStyle w:val="Emphasis"/>
          <w:i/>
          <w:iCs w:val="0"/>
        </w:rPr>
        <w:t xml:space="preserve"> </w:t>
      </w:r>
      <w:r w:rsidRPr="00F81F06">
        <w:rPr>
          <w:rStyle w:val="Emphasis"/>
          <w:i/>
          <w:iCs w:val="0"/>
        </w:rPr>
        <w:t>or</w:t>
      </w:r>
      <w:r>
        <w:rPr>
          <w:rStyle w:val="Emphasis"/>
          <w:i/>
          <w:iCs w:val="0"/>
        </w:rPr>
        <w:t xml:space="preserve"> </w:t>
      </w:r>
      <w:r w:rsidRPr="00F81F06">
        <w:rPr>
          <w:rStyle w:val="Emphasis"/>
          <w:i/>
          <w:iCs w:val="0"/>
        </w:rPr>
        <w:t>kneel.</w:t>
      </w:r>
      <w:r w:rsidR="008A2AC6" w:rsidRPr="008A2AC6">
        <w:rPr>
          <w:rStyle w:val="Emphasis"/>
        </w:rPr>
        <w:t xml:space="preserve"> BCP 365</w:t>
      </w:r>
    </w:p>
    <w:p w14:paraId="068E11AD" w14:textId="0742874E" w:rsidR="00C22564" w:rsidRPr="00621B43" w:rsidRDefault="00C22564" w:rsidP="00C22564">
      <w:pPr>
        <w:pStyle w:val="BulletinLeaderText"/>
      </w:pPr>
      <w:r w:rsidRPr="00621B43">
        <w:t>Let</w:t>
      </w:r>
      <w:r>
        <w:t xml:space="preserve"> </w:t>
      </w:r>
      <w:r w:rsidRPr="00621B43">
        <w:t>us</w:t>
      </w:r>
      <w:r>
        <w:t xml:space="preserve"> </w:t>
      </w:r>
      <w:r w:rsidRPr="00621B43">
        <w:t>pray.</w:t>
      </w:r>
    </w:p>
    <w:p w14:paraId="1348DE69" w14:textId="144F8270" w:rsidR="00C22564" w:rsidRPr="00621B43" w:rsidRDefault="00C22564" w:rsidP="00C22564">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proofErr w:type="gramStart"/>
      <w:r w:rsidRPr="00621B43">
        <w:t>he</w:t>
      </w:r>
      <w:r>
        <w:t>art;</w:t>
      </w:r>
      <w:proofErr w:type="gramEnd"/>
      <w:r>
        <w:t xml:space="preserve"> through Christ our Lord.</w:t>
      </w:r>
      <w:r w:rsidR="009F0D14">
        <w:t> </w:t>
      </w:r>
      <w:r>
        <w:t>A</w:t>
      </w:r>
      <w:r w:rsidRPr="00621B43">
        <w:t>men.</w:t>
      </w:r>
    </w:p>
    <w:p w14:paraId="6D891D56" w14:textId="31DC5238"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3621E4DB" w14:textId="77777777" w:rsidR="0024731A" w:rsidRDefault="0024731A" w:rsidP="0024731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65BED6BB" w14:textId="77777777" w:rsidR="00F20F64" w:rsidRDefault="00F20F64" w:rsidP="00F20F64">
            <w:pPr>
              <w:pStyle w:val="BulletinServingText"/>
            </w:pPr>
            <w:r>
              <w:t>Altar Guild: Lee Borden</w:t>
            </w:r>
          </w:p>
          <w:p w14:paraId="4B2AF22B" w14:textId="4AC2F64A" w:rsidR="00E7087F" w:rsidRPr="007D481A" w:rsidRDefault="00F20F64" w:rsidP="00F20F64">
            <w:pPr>
              <w:pStyle w:val="BulletinServingText"/>
            </w:pPr>
            <w:r>
              <w:t>Lay Reader</w:t>
            </w:r>
            <w:r w:rsidRPr="004637A2">
              <w:t xml:space="preserve">: </w:t>
            </w:r>
            <w:r w:rsidR="00EB6110">
              <w:t>Linda Lowery</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37178AE0" w14:textId="2F798918" w:rsidR="007D481A" w:rsidRDefault="007D481A" w:rsidP="007D481A">
            <w:pPr>
              <w:pStyle w:val="BulletinServingText"/>
            </w:pPr>
            <w:r>
              <w:t xml:space="preserve">Altar Guild: </w:t>
            </w:r>
            <w:r w:rsidR="00F20F64">
              <w:t>Suzy Wilson</w:t>
            </w:r>
          </w:p>
          <w:p w14:paraId="1D377F0E" w14:textId="4EDDC882" w:rsidR="00BD34B6" w:rsidRPr="00BD34B6" w:rsidRDefault="00962212" w:rsidP="007D481A">
            <w:pPr>
              <w:pStyle w:val="BulletinServingText"/>
            </w:pPr>
            <w:r>
              <w:t>Lay Reader</w:t>
            </w:r>
            <w:r w:rsidR="007D481A" w:rsidRPr="004637A2">
              <w:t xml:space="preserve">: </w:t>
            </w:r>
            <w:r w:rsidR="00F20F64">
              <w:t>Betty Weldon</w:t>
            </w:r>
          </w:p>
        </w:tc>
      </w:tr>
    </w:tbl>
    <w:p w14:paraId="5A161BA5" w14:textId="77777777" w:rsidR="00C955C7" w:rsidRDefault="00C955C7" w:rsidP="00F41E11">
      <w:pPr>
        <w:pStyle w:val="BulletinMajorEventHeading"/>
      </w:pPr>
    </w:p>
    <w:sectPr w:rsidR="00C955C7" w:rsidSect="00964059">
      <w:type w:val="continuous"/>
      <w:pgSz w:w="12240" w:h="15840" w:code="1"/>
      <w:pgMar w:top="576" w:right="576" w:bottom="576"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D68A" w14:textId="77777777" w:rsidR="00EF5EFB" w:rsidRDefault="00EF5EFB">
      <w:r>
        <w:separator/>
      </w:r>
    </w:p>
  </w:endnote>
  <w:endnote w:type="continuationSeparator" w:id="0">
    <w:p w14:paraId="79BC259F" w14:textId="77777777" w:rsidR="00EF5EFB" w:rsidRDefault="00EF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4CD1" w14:textId="77777777" w:rsidR="00EF5EFB" w:rsidRDefault="00EF5EFB">
      <w:r>
        <w:separator/>
      </w:r>
    </w:p>
  </w:footnote>
  <w:footnote w:type="continuationSeparator" w:id="0">
    <w:p w14:paraId="2F5D2AE5" w14:textId="77777777" w:rsidR="00EF5EFB" w:rsidRDefault="00EF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08B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6B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C645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4DB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4EA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6C43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06B1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2035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8FD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516"/>
    <w:rsid w:val="00086676"/>
    <w:rsid w:val="00086EF7"/>
    <w:rsid w:val="00087498"/>
    <w:rsid w:val="0009058D"/>
    <w:rsid w:val="000908D5"/>
    <w:rsid w:val="00090CE8"/>
    <w:rsid w:val="00091348"/>
    <w:rsid w:val="0009295A"/>
    <w:rsid w:val="0009413C"/>
    <w:rsid w:val="00094C51"/>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59C1"/>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89A"/>
    <w:rsid w:val="001D64B1"/>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37F6"/>
    <w:rsid w:val="00243F09"/>
    <w:rsid w:val="002452A9"/>
    <w:rsid w:val="002461AB"/>
    <w:rsid w:val="00246726"/>
    <w:rsid w:val="0024731A"/>
    <w:rsid w:val="002503AC"/>
    <w:rsid w:val="002503D4"/>
    <w:rsid w:val="00250511"/>
    <w:rsid w:val="00251A6C"/>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2666"/>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23A9"/>
    <w:rsid w:val="003E4B78"/>
    <w:rsid w:val="003E52E5"/>
    <w:rsid w:val="003E62D3"/>
    <w:rsid w:val="003E717D"/>
    <w:rsid w:val="003F04B0"/>
    <w:rsid w:val="003F0539"/>
    <w:rsid w:val="003F13E0"/>
    <w:rsid w:val="003F1AC9"/>
    <w:rsid w:val="003F4023"/>
    <w:rsid w:val="003F42D0"/>
    <w:rsid w:val="003F6049"/>
    <w:rsid w:val="003F641F"/>
    <w:rsid w:val="003F7305"/>
    <w:rsid w:val="003F7745"/>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DBB"/>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4A08"/>
    <w:rsid w:val="005152B7"/>
    <w:rsid w:val="005170A4"/>
    <w:rsid w:val="0051746C"/>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C0"/>
    <w:rsid w:val="005C34FD"/>
    <w:rsid w:val="005C3C28"/>
    <w:rsid w:val="005C4F46"/>
    <w:rsid w:val="005C5C6C"/>
    <w:rsid w:val="005C6374"/>
    <w:rsid w:val="005C7264"/>
    <w:rsid w:val="005C7546"/>
    <w:rsid w:val="005C763E"/>
    <w:rsid w:val="005C768B"/>
    <w:rsid w:val="005D0A52"/>
    <w:rsid w:val="005D1DB9"/>
    <w:rsid w:val="005D2137"/>
    <w:rsid w:val="005D28F7"/>
    <w:rsid w:val="005D2BF5"/>
    <w:rsid w:val="005D36B4"/>
    <w:rsid w:val="005D4160"/>
    <w:rsid w:val="005D416E"/>
    <w:rsid w:val="005D5382"/>
    <w:rsid w:val="005D581F"/>
    <w:rsid w:val="005E10FC"/>
    <w:rsid w:val="005E13AD"/>
    <w:rsid w:val="005E19E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5FD3"/>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006"/>
    <w:rsid w:val="008F181A"/>
    <w:rsid w:val="008F219B"/>
    <w:rsid w:val="008F2943"/>
    <w:rsid w:val="008F3D18"/>
    <w:rsid w:val="008F3EC3"/>
    <w:rsid w:val="008F4069"/>
    <w:rsid w:val="008F4641"/>
    <w:rsid w:val="008F4C10"/>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3309"/>
    <w:rsid w:val="00A13925"/>
    <w:rsid w:val="00A1472E"/>
    <w:rsid w:val="00A14FCA"/>
    <w:rsid w:val="00A16E99"/>
    <w:rsid w:val="00A17C78"/>
    <w:rsid w:val="00A20263"/>
    <w:rsid w:val="00A2054D"/>
    <w:rsid w:val="00A20699"/>
    <w:rsid w:val="00A211B3"/>
    <w:rsid w:val="00A22A13"/>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FDD"/>
    <w:rsid w:val="00A37583"/>
    <w:rsid w:val="00A375E0"/>
    <w:rsid w:val="00A401D2"/>
    <w:rsid w:val="00A41E68"/>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420"/>
    <w:rsid w:val="00A707BD"/>
    <w:rsid w:val="00A71151"/>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27A6"/>
    <w:rsid w:val="00AB2D62"/>
    <w:rsid w:val="00AB3789"/>
    <w:rsid w:val="00AB3D35"/>
    <w:rsid w:val="00AB4B9B"/>
    <w:rsid w:val="00AB526B"/>
    <w:rsid w:val="00AB7A59"/>
    <w:rsid w:val="00AC113B"/>
    <w:rsid w:val="00AC263C"/>
    <w:rsid w:val="00AC2AB1"/>
    <w:rsid w:val="00AC3C7D"/>
    <w:rsid w:val="00AC460D"/>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F0BF1"/>
    <w:rsid w:val="00AF120B"/>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059"/>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E2"/>
    <w:rsid w:val="00BA44E6"/>
    <w:rsid w:val="00BA63AD"/>
    <w:rsid w:val="00BA7171"/>
    <w:rsid w:val="00BA76F2"/>
    <w:rsid w:val="00BA7C5A"/>
    <w:rsid w:val="00BB008E"/>
    <w:rsid w:val="00BB0C51"/>
    <w:rsid w:val="00BB32C6"/>
    <w:rsid w:val="00BB3DF3"/>
    <w:rsid w:val="00BB425B"/>
    <w:rsid w:val="00BB54AC"/>
    <w:rsid w:val="00BB5B65"/>
    <w:rsid w:val="00BB66D9"/>
    <w:rsid w:val="00BB7F40"/>
    <w:rsid w:val="00BC06B6"/>
    <w:rsid w:val="00BC0D4B"/>
    <w:rsid w:val="00BC1FEA"/>
    <w:rsid w:val="00BC2734"/>
    <w:rsid w:val="00BC4354"/>
    <w:rsid w:val="00BC44AD"/>
    <w:rsid w:val="00BC4690"/>
    <w:rsid w:val="00BC49EB"/>
    <w:rsid w:val="00BC4D0E"/>
    <w:rsid w:val="00BC58C1"/>
    <w:rsid w:val="00BC5E86"/>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E4B"/>
    <w:rsid w:val="00C0504F"/>
    <w:rsid w:val="00C055B0"/>
    <w:rsid w:val="00C058B1"/>
    <w:rsid w:val="00C05988"/>
    <w:rsid w:val="00C05BAB"/>
    <w:rsid w:val="00C06000"/>
    <w:rsid w:val="00C06D2C"/>
    <w:rsid w:val="00C102C7"/>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5491"/>
    <w:rsid w:val="00C85BB9"/>
    <w:rsid w:val="00C85C9F"/>
    <w:rsid w:val="00C85D99"/>
    <w:rsid w:val="00C85E00"/>
    <w:rsid w:val="00C85E48"/>
    <w:rsid w:val="00C876EE"/>
    <w:rsid w:val="00C87965"/>
    <w:rsid w:val="00C90080"/>
    <w:rsid w:val="00C9041B"/>
    <w:rsid w:val="00C9041C"/>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341"/>
    <w:rsid w:val="00DE3DE1"/>
    <w:rsid w:val="00DE5C7A"/>
    <w:rsid w:val="00DE66B2"/>
    <w:rsid w:val="00DE6822"/>
    <w:rsid w:val="00DE6A15"/>
    <w:rsid w:val="00DE6E33"/>
    <w:rsid w:val="00DE7302"/>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7238"/>
    <w:rsid w:val="00E97F0D"/>
    <w:rsid w:val="00EA0293"/>
    <w:rsid w:val="00EA09D5"/>
    <w:rsid w:val="00EA0E24"/>
    <w:rsid w:val="00EA10FF"/>
    <w:rsid w:val="00EA23F8"/>
    <w:rsid w:val="00EA28CA"/>
    <w:rsid w:val="00EA2BBA"/>
    <w:rsid w:val="00EA4E4E"/>
    <w:rsid w:val="00EA5587"/>
    <w:rsid w:val="00EA7459"/>
    <w:rsid w:val="00EA78B0"/>
    <w:rsid w:val="00EB07EF"/>
    <w:rsid w:val="00EB1152"/>
    <w:rsid w:val="00EB11CA"/>
    <w:rsid w:val="00EB26EF"/>
    <w:rsid w:val="00EB3A51"/>
    <w:rsid w:val="00EB416A"/>
    <w:rsid w:val="00EB49E1"/>
    <w:rsid w:val="00EB5757"/>
    <w:rsid w:val="00EB57E0"/>
    <w:rsid w:val="00EB6110"/>
    <w:rsid w:val="00EB6413"/>
    <w:rsid w:val="00EB6681"/>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EFB"/>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731"/>
    <w:rsid w:val="00F44930"/>
    <w:rsid w:val="00F45060"/>
    <w:rsid w:val="00F45486"/>
    <w:rsid w:val="00F46CA6"/>
    <w:rsid w:val="00F47453"/>
    <w:rsid w:val="00F518A5"/>
    <w:rsid w:val="00F519FC"/>
    <w:rsid w:val="00F52B4E"/>
    <w:rsid w:val="00F53F03"/>
    <w:rsid w:val="00F5493E"/>
    <w:rsid w:val="00F55025"/>
    <w:rsid w:val="00F55D1D"/>
    <w:rsid w:val="00F608C8"/>
    <w:rsid w:val="00F60B0F"/>
    <w:rsid w:val="00F60EB5"/>
    <w:rsid w:val="00F6216D"/>
    <w:rsid w:val="00F63852"/>
    <w:rsid w:val="00F639C4"/>
    <w:rsid w:val="00F651EF"/>
    <w:rsid w:val="00F66561"/>
    <w:rsid w:val="00F70695"/>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58A4"/>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0E10FE"/>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0E10FE"/>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1</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12</cp:revision>
  <cp:lastPrinted>2021-06-27T13:20:00Z</cp:lastPrinted>
  <dcterms:created xsi:type="dcterms:W3CDTF">2021-06-20T22:17:00Z</dcterms:created>
  <dcterms:modified xsi:type="dcterms:W3CDTF">2021-06-27T13:20:00Z</dcterms:modified>
</cp:coreProperties>
</file>